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D5" w:rsidRPr="003753D5" w:rsidRDefault="003753D5" w:rsidP="00375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   Сведения о доходах, об имуществе и обязательствах имущественного характера муниципальных служащих администрации </w:t>
      </w:r>
      <w:proofErr w:type="spellStart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Казанакского</w:t>
      </w:r>
      <w:proofErr w:type="spellEnd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сельсовета Краснозерского района Новосибирской области, их супруги (супруга) и несовершеннолетних детей за 201</w:t>
      </w:r>
      <w:r w:rsidR="00C52B51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5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год</w:t>
      </w:r>
    </w:p>
    <w:p w:rsidR="003753D5" w:rsidRPr="003753D5" w:rsidRDefault="003753D5" w:rsidP="00375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Схема предоставления сведений: 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а) ФИО муниципального служащего, должность (ФИО супруги (супруга) муниципального служащего, ФИО несовершеннолетних детей); 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б) перечень объектов недвижимого имущества, принадлежащих лицу, замещающему государственную должность Российской Федерации (федеральному государственному служащему),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в) перечень транспортных средств, с указанием вида и марки, принадлежащих на праве собственности лицу, замещающему государственную должность Российской Федерации (федеральному государственному служащему), его супруге (супругу) и несовершеннолетним детям;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г) декларированный годовой доход лица, замещающего государственную должность Российской Федерации (федерального государственного служащего), его супруги (супруга) и несовершеннолетних детей.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9FA" w:rsidRPr="003753D5" w:rsidRDefault="00A709FA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2. а) </w:t>
      </w:r>
      <w:proofErr w:type="spellStart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Гергерт</w:t>
      </w:r>
      <w:proofErr w:type="spellEnd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Елена Алексеевна, специалист 1 разряда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б) нет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в) нет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г) </w:t>
      </w:r>
      <w:r w:rsidR="00E251DC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274103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,00 руб.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а) </w:t>
      </w:r>
      <w:proofErr w:type="spellStart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Гергерт</w:t>
      </w:r>
      <w:proofErr w:type="spellEnd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Андрей Александрович, супруг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б) Дом</w:t>
      </w:r>
      <w:r w:rsidR="00A709F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индивидуальная собственность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48 кв.м. Россия, земельный участок приусадебный </w:t>
      </w:r>
      <w:r w:rsidR="00A709F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индивидуальная собственность 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5500 кв.м. Россия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в) Автомобиль легковой Газель, Автомобиль легковой </w:t>
      </w:r>
      <w:proofErr w:type="spellStart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Toyota</w:t>
      </w:r>
      <w:proofErr w:type="spellEnd"/>
      <w:r w:rsidR="00A709F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Ланд </w:t>
      </w:r>
      <w:proofErr w:type="spellStart"/>
      <w:r w:rsidR="00A709F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Крузер</w:t>
      </w:r>
      <w:proofErr w:type="spellEnd"/>
      <w:r w:rsidR="00A709F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</w:t>
      </w:r>
      <w:proofErr w:type="spellStart"/>
      <w:r w:rsidR="00A709F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прадо</w:t>
      </w:r>
      <w:proofErr w:type="spellEnd"/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г) </w:t>
      </w:r>
      <w:r w:rsidR="00E251DC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20577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,00 руб.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а) </w:t>
      </w:r>
      <w:proofErr w:type="spellStart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Гергерт</w:t>
      </w:r>
      <w:proofErr w:type="spellEnd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Александр Андреевич, сын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б) нет;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lastRenderedPageBreak/>
        <w:t>в) нет;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г) </w:t>
      </w:r>
      <w:r w:rsidR="00A709F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нет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а) </w:t>
      </w:r>
      <w:proofErr w:type="spellStart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Гергерт</w:t>
      </w:r>
      <w:proofErr w:type="spellEnd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Анастасия Андреевна, дочь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б) нет;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в) нет;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г) </w:t>
      </w:r>
      <w:r w:rsidR="00A709F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нет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3. а) </w:t>
      </w:r>
      <w:proofErr w:type="spellStart"/>
      <w:r w:rsidR="003C1067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Коротецкая</w:t>
      </w:r>
      <w:proofErr w:type="spellEnd"/>
      <w:r w:rsidR="003C1067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Татьяна Владимировна </w:t>
      </w:r>
      <w:proofErr w:type="spellStart"/>
      <w:r w:rsidR="003C1067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спецалист</w:t>
      </w:r>
      <w:proofErr w:type="spellEnd"/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б) </w:t>
      </w:r>
      <w:r w:rsidR="003C1067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нет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;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в) нет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г) </w:t>
      </w:r>
      <w:r w:rsidR="003C1067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9006 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руб.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а) </w:t>
      </w:r>
      <w:proofErr w:type="spellStart"/>
      <w:r w:rsidR="003C1067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Коротецкий</w:t>
      </w:r>
      <w:proofErr w:type="spellEnd"/>
      <w:r w:rsidR="003C1067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Владимир Александрович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, супруг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б) Квартира (общая совместная) </w:t>
      </w:r>
      <w:r w:rsidR="007A68C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87,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1 кв.м. Россия; земельный участок приусадебный (общая совместная) </w:t>
      </w:r>
      <w:r w:rsidR="007A68C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22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00 кв.м. Россия, земельный участок (паевая) </w:t>
      </w:r>
      <w:r w:rsidR="007A68C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общая долевая собственность 1/15 -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3</w:t>
      </w:r>
      <w:r w:rsidR="007A68C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801500</w:t>
      </w:r>
      <w:r w:rsidR="00B9254F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кв.м. Россия</w:t>
      </w:r>
      <w:proofErr w:type="gramEnd"/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в) Автомобиль легковой </w:t>
      </w:r>
      <w:proofErr w:type="spellStart"/>
      <w:r w:rsidR="007A68C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тойота</w:t>
      </w:r>
      <w:proofErr w:type="spellEnd"/>
      <w:r w:rsidR="007A68C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</w:t>
      </w:r>
      <w:proofErr w:type="spellStart"/>
      <w:r w:rsidR="007A68C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Калдина</w:t>
      </w:r>
      <w:proofErr w:type="spellEnd"/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Default="003753D5" w:rsidP="003753D5">
      <w:pPr>
        <w:spacing w:after="0" w:line="240" w:lineRule="auto"/>
        <w:rPr>
          <w:rFonts w:ascii="Tahoma" w:eastAsia="Times New Roman" w:hAnsi="Tahoma" w:cs="Tahoma"/>
          <w:color w:val="253B6D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г) </w:t>
      </w:r>
      <w:r w:rsidR="007A68C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83999</w:t>
      </w:r>
      <w:r w:rsidR="00B9254F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руб.</w:t>
      </w:r>
    </w:p>
    <w:p w:rsidR="007A68CA" w:rsidRDefault="007A68CA" w:rsidP="003753D5">
      <w:pPr>
        <w:spacing w:after="0" w:line="240" w:lineRule="auto"/>
        <w:rPr>
          <w:rFonts w:ascii="Tahoma" w:eastAsia="Times New Roman" w:hAnsi="Tahoma" w:cs="Tahoma"/>
          <w:color w:val="253B6D"/>
          <w:sz w:val="24"/>
          <w:szCs w:val="24"/>
          <w:lang w:eastAsia="ru-RU"/>
        </w:rPr>
      </w:pPr>
    </w:p>
    <w:p w:rsidR="007A68CA" w:rsidRDefault="007A68CA" w:rsidP="003753D5">
      <w:pPr>
        <w:spacing w:after="0" w:line="240" w:lineRule="auto"/>
        <w:rPr>
          <w:rFonts w:ascii="Tahoma" w:eastAsia="Times New Roman" w:hAnsi="Tahoma" w:cs="Tahoma"/>
          <w:color w:val="253B6D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а) </w:t>
      </w:r>
      <w:proofErr w:type="spellStart"/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Коротецкий</w:t>
      </w:r>
      <w:proofErr w:type="spellEnd"/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Владимир Владимирович – сын</w:t>
      </w:r>
    </w:p>
    <w:p w:rsidR="007A68CA" w:rsidRDefault="007A68CA" w:rsidP="003753D5">
      <w:pPr>
        <w:spacing w:after="0" w:line="240" w:lineRule="auto"/>
        <w:rPr>
          <w:rFonts w:ascii="Tahoma" w:eastAsia="Times New Roman" w:hAnsi="Tahoma" w:cs="Tahoma"/>
          <w:color w:val="253B6D"/>
          <w:sz w:val="24"/>
          <w:szCs w:val="24"/>
          <w:lang w:eastAsia="ru-RU"/>
        </w:rPr>
      </w:pPr>
    </w:p>
    <w:p w:rsidR="007A68CA" w:rsidRDefault="007A68CA" w:rsidP="003753D5">
      <w:pPr>
        <w:spacing w:after="0" w:line="240" w:lineRule="auto"/>
        <w:rPr>
          <w:rFonts w:ascii="Tahoma" w:eastAsia="Times New Roman" w:hAnsi="Tahoma" w:cs="Tahoma"/>
          <w:color w:val="253B6D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б) нет</w:t>
      </w:r>
    </w:p>
    <w:p w:rsidR="007A68CA" w:rsidRDefault="007A68CA" w:rsidP="003753D5">
      <w:pPr>
        <w:spacing w:after="0" w:line="240" w:lineRule="auto"/>
        <w:rPr>
          <w:rFonts w:ascii="Tahoma" w:eastAsia="Times New Roman" w:hAnsi="Tahoma" w:cs="Tahoma"/>
          <w:color w:val="253B6D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</w:t>
      </w:r>
    </w:p>
    <w:p w:rsidR="007A68CA" w:rsidRDefault="007A68CA" w:rsidP="003753D5">
      <w:pPr>
        <w:spacing w:after="0" w:line="240" w:lineRule="auto"/>
        <w:rPr>
          <w:rFonts w:ascii="Tahoma" w:eastAsia="Times New Roman" w:hAnsi="Tahoma" w:cs="Tahoma"/>
          <w:color w:val="253B6D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в) нет </w:t>
      </w:r>
    </w:p>
    <w:p w:rsidR="007A68CA" w:rsidRDefault="007A68CA" w:rsidP="003753D5">
      <w:pPr>
        <w:spacing w:after="0" w:line="240" w:lineRule="auto"/>
        <w:rPr>
          <w:rFonts w:ascii="Tahoma" w:eastAsia="Times New Roman" w:hAnsi="Tahoma" w:cs="Tahoma"/>
          <w:color w:val="253B6D"/>
          <w:sz w:val="24"/>
          <w:szCs w:val="24"/>
          <w:lang w:eastAsia="ru-RU"/>
        </w:rPr>
      </w:pPr>
    </w:p>
    <w:p w:rsidR="007A68CA" w:rsidRDefault="007A68CA" w:rsidP="003753D5">
      <w:pPr>
        <w:spacing w:after="0" w:line="240" w:lineRule="auto"/>
        <w:rPr>
          <w:rFonts w:ascii="Tahoma" w:eastAsia="Times New Roman" w:hAnsi="Tahoma" w:cs="Tahoma"/>
          <w:color w:val="253B6D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г) нет</w:t>
      </w:r>
    </w:p>
    <w:p w:rsidR="007A68CA" w:rsidRDefault="007A68CA" w:rsidP="003753D5">
      <w:pPr>
        <w:spacing w:after="0" w:line="240" w:lineRule="auto"/>
        <w:rPr>
          <w:rFonts w:ascii="Tahoma" w:eastAsia="Times New Roman" w:hAnsi="Tahoma" w:cs="Tahoma"/>
          <w:color w:val="253B6D"/>
          <w:sz w:val="24"/>
          <w:szCs w:val="24"/>
          <w:lang w:eastAsia="ru-RU"/>
        </w:rPr>
      </w:pPr>
    </w:p>
    <w:p w:rsidR="007A68CA" w:rsidRDefault="007A68CA" w:rsidP="003753D5">
      <w:pPr>
        <w:spacing w:after="0" w:line="240" w:lineRule="auto"/>
        <w:rPr>
          <w:rFonts w:ascii="Tahoma" w:eastAsia="Times New Roman" w:hAnsi="Tahoma" w:cs="Tahoma"/>
          <w:color w:val="253B6D"/>
          <w:sz w:val="24"/>
          <w:szCs w:val="24"/>
          <w:lang w:eastAsia="ru-RU"/>
        </w:rPr>
      </w:pPr>
    </w:p>
    <w:p w:rsidR="007A68CA" w:rsidRDefault="007A68CA" w:rsidP="003753D5">
      <w:pPr>
        <w:spacing w:after="0" w:line="240" w:lineRule="auto"/>
        <w:rPr>
          <w:rFonts w:ascii="Tahoma" w:eastAsia="Times New Roman" w:hAnsi="Tahoma" w:cs="Tahoma"/>
          <w:color w:val="253B6D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а) </w:t>
      </w:r>
      <w:proofErr w:type="spellStart"/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Коротецкий</w:t>
      </w:r>
      <w:proofErr w:type="spellEnd"/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Артём Владимирович – сын</w:t>
      </w:r>
    </w:p>
    <w:p w:rsidR="007A68CA" w:rsidRDefault="007A68CA" w:rsidP="003753D5">
      <w:pPr>
        <w:spacing w:after="0" w:line="240" w:lineRule="auto"/>
        <w:rPr>
          <w:rFonts w:ascii="Tahoma" w:eastAsia="Times New Roman" w:hAnsi="Tahoma" w:cs="Tahoma"/>
          <w:color w:val="253B6D"/>
          <w:sz w:val="24"/>
          <w:szCs w:val="24"/>
          <w:lang w:eastAsia="ru-RU"/>
        </w:rPr>
      </w:pPr>
    </w:p>
    <w:p w:rsidR="007A68CA" w:rsidRDefault="007A68CA" w:rsidP="003753D5">
      <w:pPr>
        <w:spacing w:after="0" w:line="240" w:lineRule="auto"/>
        <w:rPr>
          <w:rFonts w:ascii="Tahoma" w:eastAsia="Times New Roman" w:hAnsi="Tahoma" w:cs="Tahoma"/>
          <w:color w:val="253B6D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б) нет </w:t>
      </w:r>
    </w:p>
    <w:p w:rsidR="007A68CA" w:rsidRDefault="007A68CA" w:rsidP="003753D5">
      <w:pPr>
        <w:spacing w:after="0" w:line="240" w:lineRule="auto"/>
        <w:rPr>
          <w:rFonts w:ascii="Tahoma" w:eastAsia="Times New Roman" w:hAnsi="Tahoma" w:cs="Tahoma"/>
          <w:color w:val="253B6D"/>
          <w:sz w:val="24"/>
          <w:szCs w:val="24"/>
          <w:lang w:eastAsia="ru-RU"/>
        </w:rPr>
      </w:pPr>
    </w:p>
    <w:p w:rsidR="007A68CA" w:rsidRDefault="007A68CA" w:rsidP="003753D5">
      <w:pPr>
        <w:spacing w:after="0" w:line="240" w:lineRule="auto"/>
        <w:rPr>
          <w:rFonts w:ascii="Tahoma" w:eastAsia="Times New Roman" w:hAnsi="Tahoma" w:cs="Tahoma"/>
          <w:color w:val="253B6D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в) нет</w:t>
      </w:r>
    </w:p>
    <w:p w:rsidR="007A68CA" w:rsidRDefault="007A68CA" w:rsidP="003753D5">
      <w:pPr>
        <w:spacing w:after="0" w:line="240" w:lineRule="auto"/>
        <w:rPr>
          <w:rFonts w:ascii="Tahoma" w:eastAsia="Times New Roman" w:hAnsi="Tahoma" w:cs="Tahoma"/>
          <w:color w:val="253B6D"/>
          <w:sz w:val="24"/>
          <w:szCs w:val="24"/>
          <w:lang w:eastAsia="ru-RU"/>
        </w:rPr>
      </w:pPr>
    </w:p>
    <w:p w:rsidR="007A68CA" w:rsidRPr="003753D5" w:rsidRDefault="007A68CA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г) нет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lastRenderedPageBreak/>
        <w:t xml:space="preserve">4. а) </w:t>
      </w:r>
      <w:proofErr w:type="spellStart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Богородская</w:t>
      </w:r>
      <w:proofErr w:type="spellEnd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Елена Владимировна, специалист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б) Квартира (общая долевая</w:t>
      </w:r>
      <w:r w:rsidR="0067483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1/4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) 118 кв.м. Россия, земельный участок приусадебный (общая долевая</w:t>
      </w:r>
      <w:r w:rsidR="0067483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1/4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) </w:t>
      </w:r>
      <w:r w:rsidR="0067483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7600 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кв.м. Россия;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в) </w:t>
      </w:r>
      <w:r w:rsidR="003C1067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автомобиль легковой </w:t>
      </w:r>
      <w:proofErr w:type="spellStart"/>
      <w:r w:rsidR="003C1067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тойота</w:t>
      </w:r>
      <w:proofErr w:type="spellEnd"/>
      <w:r w:rsidR="003C1067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</w:t>
      </w:r>
      <w:proofErr w:type="spellStart"/>
      <w:r w:rsidR="003C1067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Карина</w:t>
      </w:r>
      <w:proofErr w:type="spellEnd"/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г)</w:t>
      </w:r>
      <w:r w:rsidR="003C1067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211</w:t>
      </w:r>
      <w:r w:rsidR="00B9254F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</w:t>
      </w:r>
      <w:r w:rsidR="003C1067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850</w:t>
      </w:r>
      <w:r w:rsidR="00B9254F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руб.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а) </w:t>
      </w:r>
      <w:proofErr w:type="spellStart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Мараховская</w:t>
      </w:r>
      <w:proofErr w:type="spellEnd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Анастасия Александровна, дочь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б) Квартира (общая долевая</w:t>
      </w:r>
      <w:r w:rsidR="0067483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 1/4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) 118 кв.м. Россия, земельный участок приусадебный (общая </w:t>
      </w:r>
      <w:r w:rsidR="0067483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д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олевая</w:t>
      </w:r>
      <w:r w:rsidR="0067483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1/4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) </w:t>
      </w:r>
      <w:r w:rsidR="0067483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7600 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кв.м. Россия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в) нет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г) </w:t>
      </w:r>
      <w:r w:rsidR="003C1067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4782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,00 руб.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83A" w:rsidRDefault="003753D5" w:rsidP="003753D5">
      <w:pPr>
        <w:spacing w:after="0" w:line="240" w:lineRule="auto"/>
        <w:rPr>
          <w:rFonts w:ascii="Tahoma" w:eastAsia="Times New Roman" w:hAnsi="Tahoma" w:cs="Tahoma"/>
          <w:color w:val="253B6D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а) </w:t>
      </w:r>
      <w:proofErr w:type="spellStart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Богородская</w:t>
      </w:r>
      <w:proofErr w:type="spellEnd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Марина Павловна</w:t>
      </w:r>
    </w:p>
    <w:p w:rsidR="0067483A" w:rsidRDefault="0067483A" w:rsidP="003753D5">
      <w:pPr>
        <w:spacing w:after="0" w:line="240" w:lineRule="auto"/>
        <w:rPr>
          <w:rFonts w:ascii="Tahoma" w:eastAsia="Times New Roman" w:hAnsi="Tahoma" w:cs="Tahoma"/>
          <w:color w:val="253B6D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б) Квартира (</w:t>
      </w:r>
      <w:r w:rsidR="0067483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о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бщая долевая</w:t>
      </w:r>
      <w:r w:rsidR="0067483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1/4</w:t>
      </w:r>
      <w:proofErr w:type="gramStart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)</w:t>
      </w:r>
      <w:proofErr w:type="gramEnd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118 кв.м. Россия, земельный участок приусадебный (общая долевая</w:t>
      </w:r>
      <w:r w:rsidR="0067483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1/4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) </w:t>
      </w:r>
      <w:r w:rsidR="0067483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7600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кв.м. Россия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Default="003753D5" w:rsidP="003753D5">
      <w:pPr>
        <w:spacing w:after="0" w:line="240" w:lineRule="auto"/>
        <w:rPr>
          <w:rFonts w:ascii="Tahoma" w:eastAsia="Times New Roman" w:hAnsi="Tahoma" w:cs="Tahoma"/>
          <w:color w:val="253B6D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в) </w:t>
      </w:r>
      <w:r w:rsidR="0067483A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нет:</w:t>
      </w:r>
    </w:p>
    <w:p w:rsidR="0067483A" w:rsidRPr="003753D5" w:rsidRDefault="0067483A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г) </w:t>
      </w:r>
      <w:r w:rsidR="003C1067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4782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,00 руб.</w:t>
      </w: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D5" w:rsidRPr="003753D5" w:rsidRDefault="003753D5" w:rsidP="0037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6A" w:rsidRPr="003753D5" w:rsidRDefault="0087056A" w:rsidP="003753D5">
      <w:pPr>
        <w:rPr>
          <w:szCs w:val="40"/>
        </w:rPr>
      </w:pPr>
    </w:p>
    <w:sectPr w:rsidR="0087056A" w:rsidRPr="003753D5" w:rsidSect="009B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56A"/>
    <w:rsid w:val="003753D5"/>
    <w:rsid w:val="003C1067"/>
    <w:rsid w:val="005F1A72"/>
    <w:rsid w:val="0067483A"/>
    <w:rsid w:val="006A4198"/>
    <w:rsid w:val="007A68CA"/>
    <w:rsid w:val="0087056A"/>
    <w:rsid w:val="008F679D"/>
    <w:rsid w:val="009B5B65"/>
    <w:rsid w:val="00A709FA"/>
    <w:rsid w:val="00B45AB0"/>
    <w:rsid w:val="00B9254F"/>
    <w:rsid w:val="00C52B51"/>
    <w:rsid w:val="00E02D8F"/>
    <w:rsid w:val="00E251DC"/>
    <w:rsid w:val="00EC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0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Эрнст</dc:creator>
  <cp:lastModifiedBy>Admin</cp:lastModifiedBy>
  <cp:revision>2</cp:revision>
  <cp:lastPrinted>2014-07-02T09:24:00Z</cp:lastPrinted>
  <dcterms:created xsi:type="dcterms:W3CDTF">2018-11-12T05:46:00Z</dcterms:created>
  <dcterms:modified xsi:type="dcterms:W3CDTF">2018-11-12T05:46:00Z</dcterms:modified>
</cp:coreProperties>
</file>