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649" w:rsidRPr="00452649" w:rsidRDefault="00452649" w:rsidP="00452649">
      <w:pPr>
        <w:shd w:val="clear" w:color="auto" w:fill="E4E4E4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proofErr w:type="gram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C</w:t>
      </w:r>
      <w:proofErr w:type="gramEnd"/>
      <w:r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в</w:t>
      </w: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едения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о доходах, об имуществе и обязательствах имущественного характера муниципальных служащих администрации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Казанакского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сельсовета Краснозерского района Новосибирской области, их супруги (супруга) и несовершеннолетних детей за 201</w:t>
      </w:r>
      <w:r w:rsidR="00372237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7</w:t>
      </w: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год</w:t>
      </w:r>
    </w:p>
    <w:p w:rsidR="00452649" w:rsidRPr="00452649" w:rsidRDefault="00452649" w:rsidP="00452649">
      <w:pPr>
        <w:shd w:val="clear" w:color="auto" w:fill="E4E4E4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Схема предоставления сведений:</w:t>
      </w:r>
    </w:p>
    <w:p w:rsidR="00452649" w:rsidRPr="00452649" w:rsidRDefault="00452649" w:rsidP="00452649">
      <w:pPr>
        <w:shd w:val="clear" w:color="auto" w:fill="E4E4E4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а) ФИО муниципального служащего, должность (ФИО супруги (супруга) муниципального служащего, ФИО несовершеннолетних детей);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б) перечень объектов недвижимого имущества, принадлежащих лицу, замещающему государственную должность Российской Федерации (федеральному государственному служащему),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в) перечень транспортных средств, с указанием вида и марки, принадлежащих на праве собственности лицу, замещающему государственную должность Российской Федерации (федеральному государственному служащему), его супруге (супругу) и несовершеннолетним детям;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г) декларированный годовой доход лица, замещающего государственную должность Российской Федерации (федерального государственного служащего), его супруги (супруга) и несовершеннолетних детей.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1.а) Кустов Анатолий Павлович, глава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Казанакского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сельсовета Краснозерского района Новосибирской области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б) Квартира</w:t>
      </w:r>
      <w:proofErr w:type="gram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,</w:t>
      </w:r>
      <w:proofErr w:type="gram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общая долевая собственность 1/5 -  84,8 кв.м. Россия; земельный участок приусадебный, общая долевая  собственность 1/5 - 2300 кв.м., земельный участок(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появая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) общая долевая собственность (1/17), 3518300 кв. м. Россия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в) Автомобиль легковой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Ниссан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АД 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г) </w:t>
      </w:r>
      <w:r w:rsidR="00565A8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355565</w:t>
      </w: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,00 руб.;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а)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Кустова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Вера Михайловна, супруга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б) Квартира</w:t>
      </w:r>
      <w:proofErr w:type="gram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,</w:t>
      </w:r>
      <w:proofErr w:type="gram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общая долевая собственность 1/5 -  84,8 кв.м. Россия; земельный участок приусадебный, общая долевая  собственность 1/5 - 2300 кв.м., земельный участок(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появая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) общая долевая собственность (1/17), 3518300 кв. м. Россия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в) нет;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г) </w:t>
      </w:r>
      <w:r w:rsidR="00565A8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135430</w:t>
      </w: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,00  руб.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2. а)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Гергерт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Елена Алексеевна, специалист 1 разряда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б) нет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в) нет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г) </w:t>
      </w:r>
      <w:r w:rsidR="00565A8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321577</w:t>
      </w: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,00 руб.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а)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Гергерт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Андрей Александрович, супруг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lastRenderedPageBreak/>
        <w:t>б) Дом индивидуальная собственность 48 кв.м. Россия, земельный участок приусадебный индивидуальная собственность 5500 кв.м. Россия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в) Автомобиль легковой Газель, Автомобиль легковой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Toyota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Ланд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Крузер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прадо</w:t>
      </w:r>
      <w:proofErr w:type="spellEnd"/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г) </w:t>
      </w:r>
      <w:r w:rsidR="00565A8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0</w:t>
      </w: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,00 руб.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3. а)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Коротецкая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Татьяна Владимировна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спецалист</w:t>
      </w:r>
      <w:proofErr w:type="spellEnd"/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б) нет;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в) нет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г) </w:t>
      </w:r>
      <w:r w:rsidR="0031386A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177898,00</w:t>
      </w: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  руб.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а)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Коротецкий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Владимир Александрович, супруг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б) Квартира (общая совместная) 87,1 кв.м. Россия; земельный участок приусадебный (общая совместная) 2200 кв.м. Россия, земельный участок (паевая) общая долевая собственность 1/15 -3801500  кв.м. Россия</w:t>
      </w:r>
      <w:proofErr w:type="gramEnd"/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в) Автомобиль легковой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тойота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Калдина</w:t>
      </w:r>
      <w:proofErr w:type="spellEnd"/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г) </w:t>
      </w:r>
      <w:r w:rsidR="0031386A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141600,00</w:t>
      </w: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  руб.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а)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Коротецкий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Владимир Владимирович - сын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б) нет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в) нет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г) </w:t>
      </w:r>
      <w:r w:rsidR="0031386A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3823,00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а)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Коротецкий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Артём Владимирович - сын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б) нет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в) нет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г) </w:t>
      </w:r>
      <w:r w:rsidR="0031386A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3823,00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4. а)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Богородская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Елена Владимировна, специалист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б) Квартира (общая долевая 1/4) 118 кв.м. Россия, земельный участок приусадебный (общая долевая 1/4) 7600 кв.м. Россия;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в) автомобиль легковой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тойота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Карина</w:t>
      </w:r>
      <w:proofErr w:type="spellEnd"/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г) </w:t>
      </w:r>
      <w:r w:rsidR="0031386A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205754,00</w:t>
      </w: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  руб.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а)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Мараховская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Анастасия Александровна, дочь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б) Квартира (общая долевая  1/4) 118 кв.м. Россия, земельный участок приусадебный (общая долевая 1/4) 7600  кв.м. Россия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в) нет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г) 4</w:t>
      </w:r>
      <w:r w:rsidR="00565A8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0</w:t>
      </w: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782,00 руб.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а) </w:t>
      </w:r>
      <w:proofErr w:type="spell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Богородская</w:t>
      </w:r>
      <w:proofErr w:type="spell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Марина Павловна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б) Квартира (общая долевая 1/4</w:t>
      </w:r>
      <w:proofErr w:type="gramStart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)</w:t>
      </w:r>
      <w:proofErr w:type="gramEnd"/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118 кв.м. Россия, земельный участок приусадебный (общая долевая 1/4) 7600 кв.м. Россия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в) нет: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г) </w:t>
      </w:r>
      <w:r w:rsidR="0031386A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>3823,00</w:t>
      </w:r>
      <w:r w:rsidRPr="00452649">
        <w:rPr>
          <w:rFonts w:ascii="Tahoma" w:eastAsia="Times New Roman" w:hAnsi="Tahoma" w:cs="Tahoma"/>
          <w:color w:val="253B6D"/>
          <w:sz w:val="20"/>
          <w:szCs w:val="20"/>
          <w:lang w:eastAsia="ru-RU"/>
        </w:rPr>
        <w:t xml:space="preserve"> руб.</w:t>
      </w: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52649" w:rsidRPr="00452649" w:rsidRDefault="00452649" w:rsidP="00452649">
      <w:pPr>
        <w:shd w:val="clear" w:color="auto" w:fill="E4E4E4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86B6E" w:rsidRDefault="00586B6E"/>
    <w:sectPr w:rsidR="00586B6E" w:rsidSect="00586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649"/>
    <w:rsid w:val="001C51FB"/>
    <w:rsid w:val="0031386A"/>
    <w:rsid w:val="00372237"/>
    <w:rsid w:val="00452649"/>
    <w:rsid w:val="00565A89"/>
    <w:rsid w:val="00586B6E"/>
    <w:rsid w:val="005D2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000</cp:lastModifiedBy>
  <cp:revision>2</cp:revision>
  <dcterms:created xsi:type="dcterms:W3CDTF">2018-05-28T02:31:00Z</dcterms:created>
  <dcterms:modified xsi:type="dcterms:W3CDTF">2019-01-10T08:14:00Z</dcterms:modified>
</cp:coreProperties>
</file>