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DE" w:rsidRDefault="00D156DE" w:rsidP="00135743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</w:p>
    <w:p w:rsidR="00135743" w:rsidRDefault="00135743" w:rsidP="00135743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135743" w:rsidRDefault="00135743" w:rsidP="001357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135743" w:rsidRDefault="00135743" w:rsidP="001357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135743" w:rsidRDefault="00135743" w:rsidP="001357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135743" w:rsidRDefault="00135743" w:rsidP="001357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135743" w:rsidRDefault="00135743" w:rsidP="001357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35743" w:rsidRDefault="00135743" w:rsidP="001357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35743" w:rsidRDefault="00135743" w:rsidP="001357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22.05.2019 г.                                                                             № 15</w:t>
      </w:r>
    </w:p>
    <w:p w:rsidR="00135743" w:rsidRDefault="00135743" w:rsidP="001357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135743" w:rsidRDefault="00135743" w:rsidP="001357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135743" w:rsidRDefault="00135743" w:rsidP="001357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D156DE" w:rsidRDefault="00D156DE" w:rsidP="001357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135743" w:rsidRDefault="00135743" w:rsidP="001357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135743" w:rsidRDefault="00135743" w:rsidP="001357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135743" w:rsidRDefault="00135743" w:rsidP="001357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135743" w:rsidRDefault="00135743" w:rsidP="001357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135743" w:rsidRDefault="00135743" w:rsidP="00135743"/>
    <w:p w:rsidR="00135743" w:rsidRDefault="00135743" w:rsidP="0013574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4C02" w:rsidRDefault="00B14C02" w:rsidP="00135743">
      <w:pPr>
        <w:pStyle w:val="a8"/>
        <w:tabs>
          <w:tab w:val="left" w:pos="0"/>
        </w:tabs>
        <w:ind w:firstLine="0"/>
        <w:jc w:val="center"/>
        <w:rPr>
          <w:rFonts w:ascii="Segoe UI" w:hAnsi="Segoe UI" w:cs="Segoe UI"/>
          <w:b/>
          <w:sz w:val="32"/>
        </w:rPr>
      </w:pPr>
    </w:p>
    <w:p w:rsidR="00135743" w:rsidRPr="00135743" w:rsidRDefault="00135743" w:rsidP="00135743">
      <w:pPr>
        <w:pStyle w:val="a8"/>
        <w:tabs>
          <w:tab w:val="left" w:pos="0"/>
        </w:tabs>
        <w:ind w:firstLine="0"/>
        <w:jc w:val="center"/>
        <w:rPr>
          <w:rFonts w:ascii="Segoe UI" w:hAnsi="Segoe UI" w:cs="Segoe UI"/>
          <w:b/>
          <w:sz w:val="32"/>
        </w:rPr>
      </w:pPr>
      <w:r w:rsidRPr="00135743">
        <w:rPr>
          <w:rFonts w:ascii="Segoe UI" w:hAnsi="Segoe UI" w:cs="Segoe UI"/>
          <w:b/>
          <w:sz w:val="32"/>
        </w:rPr>
        <w:t>В Управлении Росреестра ответили на вопросы по оспариванию кадастровой стоимости объектов недвижимости</w:t>
      </w:r>
    </w:p>
    <w:p w:rsidR="00135743" w:rsidRPr="00346590" w:rsidRDefault="00135743" w:rsidP="00135743">
      <w:pPr>
        <w:pStyle w:val="a6"/>
        <w:rPr>
          <w:rFonts w:ascii="Segoe UI" w:hAnsi="Segoe UI" w:cs="Segoe UI"/>
          <w:sz w:val="24"/>
          <w:u w:val="single"/>
        </w:rPr>
      </w:pPr>
    </w:p>
    <w:p w:rsidR="00135743" w:rsidRDefault="00135743" w:rsidP="00135743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346590">
        <w:rPr>
          <w:rFonts w:ascii="Segoe UI" w:hAnsi="Segoe UI" w:cs="Segoe UI"/>
          <w:color w:val="000000"/>
        </w:rPr>
        <w:t xml:space="preserve">16 мая 2019 года </w:t>
      </w:r>
      <w:r w:rsidRPr="00346590">
        <w:rPr>
          <w:rFonts w:ascii="Segoe UI" w:hAnsi="Segoe UI" w:cs="Segoe UI"/>
          <w:color w:val="000000"/>
          <w:shd w:val="clear" w:color="auto" w:fill="FFFFFF"/>
        </w:rPr>
        <w:t>заместитель руководителя Управления Росреестра по Новосибирской области Наталья Зайцева провела «горячую» телефонную линию по вопросам оспаривания кадастровой стоимости объектов недвижимости</w:t>
      </w:r>
      <w:r w:rsidRPr="00346590">
        <w:rPr>
          <w:rFonts w:ascii="Segoe UI" w:hAnsi="Segoe UI" w:cs="Segoe UI"/>
          <w:color w:val="000000"/>
        </w:rPr>
        <w:t xml:space="preserve">. </w:t>
      </w:r>
    </w:p>
    <w:p w:rsidR="00135743" w:rsidRPr="00346590" w:rsidRDefault="00135743" w:rsidP="00135743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346590">
        <w:rPr>
          <w:rFonts w:ascii="Segoe UI" w:hAnsi="Segoe UI" w:cs="Segoe UI"/>
          <w:color w:val="000000"/>
        </w:rPr>
        <w:t>Публикуем ответы на популярные вопросы:</w:t>
      </w:r>
    </w:p>
    <w:p w:rsidR="00135743" w:rsidRDefault="00135743" w:rsidP="00135743">
      <w:pPr>
        <w:shd w:val="clear" w:color="auto" w:fill="FFFFFF"/>
        <w:ind w:firstLine="709"/>
        <w:jc w:val="both"/>
        <w:rPr>
          <w:rFonts w:ascii="Segoe UI" w:hAnsi="Segoe UI" w:cs="Segoe UI"/>
          <w:b/>
          <w:color w:val="000000"/>
        </w:rPr>
      </w:pPr>
    </w:p>
    <w:p w:rsidR="00135743" w:rsidRPr="00346590" w:rsidRDefault="00135743" w:rsidP="00135743">
      <w:pPr>
        <w:shd w:val="clear" w:color="auto" w:fill="FFFFFF"/>
        <w:ind w:firstLine="709"/>
        <w:jc w:val="both"/>
        <w:rPr>
          <w:rFonts w:ascii="Segoe UI" w:hAnsi="Segoe UI" w:cs="Segoe UI"/>
          <w:b/>
          <w:color w:val="000000"/>
        </w:rPr>
      </w:pPr>
      <w:r w:rsidRPr="00346590">
        <w:rPr>
          <w:rFonts w:ascii="Segoe UI" w:hAnsi="Segoe UI" w:cs="Segoe UI"/>
          <w:b/>
          <w:color w:val="000000"/>
        </w:rPr>
        <w:t>1. Кто может оспорить кадастровую стоимость объектов недвижимости? Какие для этого необходимо представить документы?</w:t>
      </w:r>
    </w:p>
    <w:p w:rsidR="00135743" w:rsidRDefault="00135743" w:rsidP="00135743">
      <w:pPr>
        <w:ind w:firstLine="709"/>
        <w:jc w:val="both"/>
        <w:rPr>
          <w:rFonts w:ascii="Segoe UI" w:hAnsi="Segoe UI" w:cs="Segoe UI"/>
        </w:rPr>
      </w:pPr>
      <w:r w:rsidRPr="00346590">
        <w:rPr>
          <w:rFonts w:ascii="Segoe UI" w:hAnsi="Segoe UI" w:cs="Segoe UI"/>
        </w:rPr>
        <w:t>У каждого заинтересованного лица есть право оспорить кадастровую стоимость в суде или в комиссии по рассмотрению споров о результатах определения кадастровой стоимости объектов недвижимости, действующей при Управлении Росреестра по Новосибирской области.</w:t>
      </w:r>
    </w:p>
    <w:p w:rsidR="00135743" w:rsidRPr="00346590" w:rsidRDefault="00135743" w:rsidP="00135743">
      <w:pPr>
        <w:ind w:firstLine="709"/>
        <w:jc w:val="both"/>
        <w:rPr>
          <w:rFonts w:ascii="Segoe UI" w:hAnsi="Segoe UI" w:cs="Segoe UI"/>
        </w:rPr>
      </w:pPr>
      <w:r w:rsidRPr="00346590">
        <w:rPr>
          <w:rFonts w:ascii="Segoe UI" w:hAnsi="Segoe UI" w:cs="Segoe UI"/>
        </w:rPr>
        <w:t>Для юридических лиц, органов государственной власти и местного самоуправления досудебное урегулирование споров о результатах определения кадастровой стоимости объектов недвижимости обязательно. Перед подачей иска в суд они сначала должны обратиться в Комиссию. Физические лица могут выбирать: либо обращаться в Комиссию, либо в суд.</w:t>
      </w:r>
    </w:p>
    <w:p w:rsidR="00135743" w:rsidRPr="00346590" w:rsidRDefault="00135743" w:rsidP="00135743">
      <w:pPr>
        <w:ind w:firstLine="709"/>
        <w:jc w:val="both"/>
        <w:rPr>
          <w:rFonts w:ascii="Segoe UI" w:hAnsi="Segoe UI" w:cs="Segoe UI"/>
          <w:color w:val="000000"/>
        </w:rPr>
      </w:pPr>
      <w:r w:rsidRPr="00346590">
        <w:rPr>
          <w:rFonts w:ascii="Segoe UI" w:hAnsi="Segoe UI" w:cs="Segoe UI"/>
          <w:color w:val="000000"/>
        </w:rPr>
        <w:t xml:space="preserve">В соответствии с действующим законодательством в Комиссию необходимо </w:t>
      </w:r>
      <w:proofErr w:type="gramStart"/>
      <w:r w:rsidRPr="00346590">
        <w:rPr>
          <w:rFonts w:ascii="Segoe UI" w:hAnsi="Segoe UI" w:cs="Segoe UI"/>
          <w:color w:val="000000"/>
        </w:rPr>
        <w:t>предоставить следующие документы</w:t>
      </w:r>
      <w:proofErr w:type="gramEnd"/>
      <w:r w:rsidRPr="00346590">
        <w:rPr>
          <w:rFonts w:ascii="Segoe UI" w:hAnsi="Segoe UI" w:cs="Segoe UI"/>
          <w:color w:val="000000"/>
        </w:rPr>
        <w:t>:</w:t>
      </w:r>
    </w:p>
    <w:p w:rsidR="00135743" w:rsidRPr="00346590" w:rsidRDefault="00135743" w:rsidP="00135743">
      <w:pPr>
        <w:ind w:firstLine="709"/>
        <w:jc w:val="both"/>
        <w:rPr>
          <w:rFonts w:ascii="Segoe UI" w:hAnsi="Segoe UI" w:cs="Segoe UI"/>
        </w:rPr>
      </w:pPr>
      <w:r w:rsidRPr="00346590">
        <w:rPr>
          <w:rFonts w:ascii="Segoe UI" w:hAnsi="Segoe UI" w:cs="Segoe UI"/>
          <w:color w:val="000000"/>
        </w:rPr>
        <w:t xml:space="preserve">- </w:t>
      </w:r>
      <w:r w:rsidRPr="00346590">
        <w:rPr>
          <w:rFonts w:ascii="Segoe UI" w:hAnsi="Segoe UI" w:cs="Segoe UI"/>
        </w:rPr>
        <w:t>заявление;</w:t>
      </w:r>
    </w:p>
    <w:p w:rsidR="00135743" w:rsidRPr="00346590" w:rsidRDefault="00135743" w:rsidP="00135743">
      <w:pPr>
        <w:ind w:firstLine="709"/>
        <w:jc w:val="both"/>
        <w:rPr>
          <w:rFonts w:ascii="Segoe UI" w:hAnsi="Segoe UI" w:cs="Segoe UI"/>
          <w:color w:val="000000"/>
        </w:rPr>
      </w:pPr>
      <w:r w:rsidRPr="00346590">
        <w:rPr>
          <w:rFonts w:ascii="Segoe UI" w:hAnsi="Segoe UI" w:cs="Segoe UI"/>
          <w:color w:val="000000"/>
        </w:rPr>
        <w:t xml:space="preserve">- отчёт об оценке недвижимого имущества на бумажном носителе (оригинал) и в форме электронного документа, подписанный усиленной квалифицированной подписью оценщика; </w:t>
      </w:r>
    </w:p>
    <w:p w:rsidR="00135743" w:rsidRPr="00346590" w:rsidRDefault="00135743" w:rsidP="00135743">
      <w:pPr>
        <w:pStyle w:val="aa"/>
        <w:shd w:val="clear" w:color="auto" w:fill="FFFFFF"/>
        <w:ind w:left="0"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346590">
        <w:rPr>
          <w:rFonts w:ascii="Segoe UI" w:hAnsi="Segoe UI" w:cs="Segoe UI"/>
          <w:color w:val="000000"/>
          <w:sz w:val="24"/>
          <w:szCs w:val="24"/>
        </w:rPr>
        <w:t>- выписка из ЕГРН о кадастровой стоимости объекта недвижимости, содержащая сведения об оспариваемых результатах определения кадастровой стоимости (оригинал);</w:t>
      </w:r>
    </w:p>
    <w:p w:rsidR="00135743" w:rsidRDefault="00135743" w:rsidP="00135743">
      <w:pPr>
        <w:pStyle w:val="aa"/>
        <w:ind w:left="0"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346590">
        <w:rPr>
          <w:rFonts w:ascii="Segoe UI" w:hAnsi="Segoe UI" w:cs="Segoe UI"/>
          <w:color w:val="000000"/>
          <w:sz w:val="24"/>
          <w:szCs w:val="24"/>
        </w:rPr>
        <w:t xml:space="preserve">- нотариально заверенная копия правоустанавливающего или правоудостоверяющего документа на объект недвижимости. </w:t>
      </w:r>
    </w:p>
    <w:p w:rsidR="00135743" w:rsidRDefault="00135743" w:rsidP="00135743">
      <w:pPr>
        <w:pStyle w:val="aa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346590">
        <w:rPr>
          <w:rFonts w:ascii="Segoe UI" w:hAnsi="Segoe UI" w:cs="Segoe UI"/>
          <w:sz w:val="24"/>
          <w:szCs w:val="24"/>
        </w:rPr>
        <w:t>Прием заявлений Управлением Росреестра осуществляется при личном обращении в аппарат Управления по адресу: </w:t>
      </w:r>
      <w:proofErr w:type="gramStart"/>
      <w:r w:rsidRPr="00346590">
        <w:rPr>
          <w:rFonts w:ascii="Segoe UI" w:hAnsi="Segoe UI" w:cs="Segoe UI"/>
          <w:sz w:val="24"/>
          <w:szCs w:val="24"/>
        </w:rPr>
        <w:t>г</w:t>
      </w:r>
      <w:proofErr w:type="gramEnd"/>
      <w:r w:rsidRPr="00346590">
        <w:rPr>
          <w:rFonts w:ascii="Segoe UI" w:hAnsi="Segoe UI" w:cs="Segoe UI"/>
          <w:sz w:val="24"/>
          <w:szCs w:val="24"/>
        </w:rPr>
        <w:t>. Новосибирск, ул. Державина, 28, кабинет 17 или по почте на адрес: ул. Державина, 28, г. Новосибирск, 630091.</w:t>
      </w:r>
    </w:p>
    <w:p w:rsidR="00135743" w:rsidRDefault="00135743" w:rsidP="00135743">
      <w:pPr>
        <w:pStyle w:val="aa"/>
        <w:ind w:left="0" w:firstLine="709"/>
        <w:jc w:val="both"/>
        <w:rPr>
          <w:rFonts w:ascii="Segoe UI" w:hAnsi="Segoe UI" w:cs="Segoe UI"/>
          <w:b/>
          <w:color w:val="000000"/>
          <w:sz w:val="24"/>
          <w:szCs w:val="24"/>
        </w:rPr>
      </w:pPr>
    </w:p>
    <w:p w:rsidR="00135743" w:rsidRPr="00346590" w:rsidRDefault="00135743" w:rsidP="00135743">
      <w:pPr>
        <w:pStyle w:val="aa"/>
        <w:ind w:left="0"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346590">
        <w:rPr>
          <w:rFonts w:ascii="Segoe UI" w:hAnsi="Segoe UI" w:cs="Segoe UI"/>
          <w:b/>
          <w:color w:val="000000"/>
          <w:sz w:val="24"/>
          <w:szCs w:val="24"/>
        </w:rPr>
        <w:t>2. По каким основаниям возможно оспаривание?</w:t>
      </w:r>
    </w:p>
    <w:p w:rsidR="00135743" w:rsidRPr="00346590" w:rsidRDefault="00135743" w:rsidP="00135743">
      <w:pPr>
        <w:pStyle w:val="aa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346590">
        <w:rPr>
          <w:rFonts w:ascii="Segoe UI" w:hAnsi="Segoe UI" w:cs="Segoe UI"/>
          <w:sz w:val="24"/>
          <w:szCs w:val="24"/>
        </w:rPr>
        <w:lastRenderedPageBreak/>
        <w:t>Основаниями для пересмотра результатов определения кадастровой стоимости в Комиссии являются:</w:t>
      </w:r>
    </w:p>
    <w:p w:rsidR="00135743" w:rsidRPr="00346590" w:rsidRDefault="00135743" w:rsidP="00135743">
      <w:pPr>
        <w:pStyle w:val="aa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346590">
        <w:rPr>
          <w:rFonts w:ascii="Segoe UI" w:hAnsi="Segoe UI" w:cs="Segoe UI"/>
          <w:sz w:val="24"/>
          <w:szCs w:val="24"/>
        </w:rPr>
        <w:t>- установление рыночной стоимости объекта недвижимости на дату, по состоянию на которую установлена его кадастровая стоимость;</w:t>
      </w:r>
    </w:p>
    <w:p w:rsidR="00135743" w:rsidRPr="00346590" w:rsidRDefault="00135743" w:rsidP="00135743">
      <w:pPr>
        <w:pStyle w:val="aa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346590">
        <w:rPr>
          <w:rFonts w:ascii="Segoe UI" w:hAnsi="Segoe UI" w:cs="Segoe UI"/>
          <w:sz w:val="24"/>
          <w:szCs w:val="24"/>
        </w:rPr>
        <w:t xml:space="preserve">- недостоверность сведений об объекте недвижимости, использованных при определении его кадастровой стоимости. </w:t>
      </w:r>
    </w:p>
    <w:p w:rsidR="00135743" w:rsidRDefault="00135743" w:rsidP="00135743">
      <w:pPr>
        <w:ind w:firstLine="709"/>
        <w:jc w:val="both"/>
        <w:rPr>
          <w:rFonts w:ascii="Segoe UI" w:hAnsi="Segoe UI" w:cs="Segoe UI"/>
          <w:b/>
        </w:rPr>
      </w:pPr>
    </w:p>
    <w:p w:rsidR="00135743" w:rsidRPr="00346590" w:rsidRDefault="00135743" w:rsidP="00135743">
      <w:pPr>
        <w:ind w:firstLine="709"/>
        <w:jc w:val="both"/>
        <w:rPr>
          <w:rFonts w:ascii="Segoe UI" w:hAnsi="Segoe UI" w:cs="Segoe UI"/>
          <w:b/>
        </w:rPr>
      </w:pPr>
      <w:r w:rsidRPr="00346590">
        <w:rPr>
          <w:rFonts w:ascii="Segoe UI" w:hAnsi="Segoe UI" w:cs="Segoe UI"/>
          <w:b/>
        </w:rPr>
        <w:t>3. Как узнать кадастров</w:t>
      </w:r>
      <w:r>
        <w:rPr>
          <w:rFonts w:ascii="Segoe UI" w:hAnsi="Segoe UI" w:cs="Segoe UI"/>
          <w:b/>
        </w:rPr>
        <w:t>ую стоимость земельного участка или</w:t>
      </w:r>
      <w:r w:rsidRPr="00346590">
        <w:rPr>
          <w:rFonts w:ascii="Segoe UI" w:hAnsi="Segoe UI" w:cs="Segoe UI"/>
          <w:b/>
        </w:rPr>
        <w:t xml:space="preserve"> квартиры?</w:t>
      </w:r>
    </w:p>
    <w:p w:rsidR="00135743" w:rsidRPr="00346590" w:rsidRDefault="00135743" w:rsidP="00135743">
      <w:pPr>
        <w:ind w:firstLine="709"/>
        <w:jc w:val="both"/>
        <w:rPr>
          <w:rFonts w:ascii="Segoe UI" w:hAnsi="Segoe UI" w:cs="Segoe UI"/>
        </w:rPr>
      </w:pPr>
      <w:r w:rsidRPr="00346590">
        <w:rPr>
          <w:rFonts w:ascii="Segoe UI" w:hAnsi="Segoe UI" w:cs="Segoe UI"/>
        </w:rPr>
        <w:t>Получить выписку из ЕГРН о кадастровой стоимости объекта недвижимости можно:</w:t>
      </w:r>
    </w:p>
    <w:p w:rsidR="00135743" w:rsidRDefault="00135743" w:rsidP="00135743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346590">
        <w:rPr>
          <w:rFonts w:ascii="Segoe UI" w:hAnsi="Segoe UI" w:cs="Segoe UI"/>
        </w:rPr>
        <w:t xml:space="preserve">- при личном обращении в любой центр и офис МФЦ. Адреса центров и офисов ГАУ НСО «МФЦ» указаны на сайте </w:t>
      </w:r>
      <w:hyperlink r:id="rId5" w:history="1">
        <w:r w:rsidRPr="003C058A">
          <w:rPr>
            <w:rStyle w:val="a5"/>
            <w:rFonts w:ascii="Segoe UI" w:hAnsi="Segoe UI" w:cs="Segoe UI"/>
          </w:rPr>
          <w:t>http://www.mfc-nso.ru</w:t>
        </w:r>
      </w:hyperlink>
      <w:r w:rsidRPr="00346590">
        <w:rPr>
          <w:rFonts w:ascii="Segoe UI" w:hAnsi="Segoe UI" w:cs="Segoe UI"/>
        </w:rPr>
        <w:t>;</w:t>
      </w:r>
    </w:p>
    <w:p w:rsidR="00135743" w:rsidRDefault="00135743" w:rsidP="00135743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346590">
        <w:rPr>
          <w:rFonts w:ascii="Segoe UI" w:hAnsi="Segoe UI" w:cs="Segoe UI"/>
        </w:rPr>
        <w:t xml:space="preserve">- в электронном виде на официальном сайте Росреестра в сети Интернет </w:t>
      </w:r>
      <w:hyperlink r:id="rId6" w:history="1">
        <w:r w:rsidRPr="003C058A">
          <w:rPr>
            <w:rStyle w:val="a5"/>
            <w:rFonts w:ascii="Segoe UI" w:hAnsi="Segoe UI" w:cs="Segoe UI"/>
          </w:rPr>
          <w:t>http://rosreestr.ru/site/</w:t>
        </w:r>
      </w:hyperlink>
      <w:r w:rsidRPr="00346590">
        <w:rPr>
          <w:rFonts w:ascii="Segoe UI" w:hAnsi="Segoe UI" w:cs="Segoe UI"/>
        </w:rPr>
        <w:t xml:space="preserve">, воспользовавшись сервисом «Получение сведений из ЕГРН» - «Получить выписку из ЕГРН о кадастровой стоимости объекта недвижимости». </w:t>
      </w:r>
    </w:p>
    <w:p w:rsidR="00135743" w:rsidRDefault="00135743" w:rsidP="00135743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346590">
        <w:rPr>
          <w:rFonts w:ascii="Segoe UI" w:hAnsi="Segoe UI" w:cs="Segoe UI"/>
        </w:rPr>
        <w:t>Выписка предоставляется бесплатно.</w:t>
      </w:r>
    </w:p>
    <w:p w:rsidR="00135743" w:rsidRDefault="00135743" w:rsidP="00135743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346590">
        <w:rPr>
          <w:rFonts w:ascii="Segoe UI" w:hAnsi="Segoe UI" w:cs="Segoe UI"/>
        </w:rPr>
        <w:t xml:space="preserve">Узнать кадастровую стоимость можно на официальном сайте Росреестра в сети Интернет </w:t>
      </w:r>
      <w:hyperlink r:id="rId7" w:history="1">
        <w:r w:rsidRPr="003C058A">
          <w:rPr>
            <w:rStyle w:val="a5"/>
            <w:rFonts w:ascii="Segoe UI" w:hAnsi="Segoe UI" w:cs="Segoe UI"/>
          </w:rPr>
          <w:t>http://rosreestr.ru/site/</w:t>
        </w:r>
      </w:hyperlink>
      <w:r w:rsidRPr="00346590">
        <w:rPr>
          <w:rFonts w:ascii="Segoe UI" w:hAnsi="Segoe UI" w:cs="Segoe UI"/>
        </w:rPr>
        <w:t xml:space="preserve">, в разделе «Электронные услуги и сервисы» - «Справочная информация по объектам недвижимости в режиме online» или </w:t>
      </w:r>
      <w:r w:rsidRPr="00346590">
        <w:rPr>
          <w:rFonts w:ascii="Segoe UI" w:hAnsi="Segoe UI" w:cs="Segoe UI"/>
          <w:shd w:val="clear" w:color="auto" w:fill="FFFFFF"/>
        </w:rPr>
        <w:t xml:space="preserve">с помощью сервиса «Публичная кадастровая карта». </w:t>
      </w:r>
      <w:r>
        <w:rPr>
          <w:rFonts w:ascii="Segoe UI" w:hAnsi="Segoe UI" w:cs="Segoe UI"/>
        </w:rPr>
        <w:t>Интересующий</w:t>
      </w:r>
      <w:r w:rsidRPr="00346590">
        <w:rPr>
          <w:rFonts w:ascii="Segoe UI" w:hAnsi="Segoe UI" w:cs="Segoe UI"/>
        </w:rPr>
        <w:t xml:space="preserve"> объект можно найти по кадастровому номеру или по адресу. </w:t>
      </w:r>
    </w:p>
    <w:p w:rsidR="00135743" w:rsidRPr="00346590" w:rsidRDefault="00135743" w:rsidP="00135743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346590">
        <w:rPr>
          <w:rFonts w:ascii="Segoe UI" w:hAnsi="Segoe UI" w:cs="Segoe UI"/>
          <w:shd w:val="clear" w:color="auto" w:fill="FFFFFF"/>
        </w:rPr>
        <w:t>Информация сервисов является справочной и не может быть использована в виде юридически значимого документа.</w:t>
      </w:r>
    </w:p>
    <w:p w:rsidR="00135743" w:rsidRPr="00D009AD" w:rsidRDefault="00135743" w:rsidP="00135743">
      <w:pPr>
        <w:pStyle w:val="a8"/>
        <w:rPr>
          <w:rFonts w:ascii="Segoe UI" w:hAnsi="Segoe UI" w:cs="Segoe UI"/>
          <w:b/>
          <w:color w:val="000000"/>
          <w:sz w:val="32"/>
          <w:szCs w:val="32"/>
        </w:rPr>
      </w:pPr>
      <w:r w:rsidRPr="00D009AD">
        <w:rPr>
          <w:rFonts w:ascii="Segoe UI" w:hAnsi="Segoe UI" w:cs="Segoe UI"/>
          <w:b/>
          <w:color w:val="000000"/>
          <w:sz w:val="32"/>
          <w:szCs w:val="32"/>
        </w:rPr>
        <w:t>Утрачены документы на землю старого образца</w:t>
      </w:r>
      <w:r>
        <w:rPr>
          <w:rFonts w:ascii="Segoe UI" w:hAnsi="Segoe UI" w:cs="Segoe UI"/>
          <w:b/>
          <w:color w:val="000000"/>
          <w:sz w:val="32"/>
          <w:szCs w:val="32"/>
        </w:rPr>
        <w:t>:</w:t>
      </w:r>
      <w:r w:rsidRPr="00D009AD"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</w:p>
    <w:p w:rsidR="00135743" w:rsidRPr="00D009AD" w:rsidRDefault="00135743" w:rsidP="00135743">
      <w:pPr>
        <w:pStyle w:val="a8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color w:val="000000"/>
          <w:sz w:val="32"/>
          <w:szCs w:val="32"/>
        </w:rPr>
        <w:t>ч</w:t>
      </w:r>
      <w:r w:rsidRPr="00D009AD">
        <w:rPr>
          <w:rFonts w:ascii="Segoe UI" w:hAnsi="Segoe UI" w:cs="Segoe UI"/>
          <w:b/>
          <w:color w:val="000000"/>
          <w:sz w:val="32"/>
          <w:szCs w:val="32"/>
        </w:rPr>
        <w:t>то делать и куда обращаться</w:t>
      </w:r>
    </w:p>
    <w:p w:rsidR="00135743" w:rsidRPr="00D009AD" w:rsidRDefault="00135743" w:rsidP="00135743">
      <w:pPr>
        <w:pStyle w:val="a8"/>
        <w:rPr>
          <w:rFonts w:ascii="Segoe UI" w:hAnsi="Segoe UI" w:cs="Segoe UI"/>
          <w:b/>
          <w:bCs/>
          <w:sz w:val="24"/>
        </w:rPr>
      </w:pPr>
    </w:p>
    <w:p w:rsidR="00135743" w:rsidRPr="00D009AD" w:rsidRDefault="00135743" w:rsidP="00135743">
      <w:pPr>
        <w:ind w:firstLine="709"/>
        <w:jc w:val="both"/>
        <w:rPr>
          <w:rFonts w:ascii="Segoe UI" w:eastAsia="Times New Roman" w:hAnsi="Segoe UI" w:cs="Segoe UI"/>
        </w:rPr>
      </w:pPr>
      <w:r w:rsidRPr="00D009AD">
        <w:rPr>
          <w:rFonts w:ascii="Segoe UI" w:eastAsia="Times New Roman" w:hAnsi="Segoe UI" w:cs="Segoe UI"/>
        </w:rPr>
        <w:t>Если правоудостоверяющие документы на земельный участок или земельную долю (пай), выданные до 1998 года, утеряны по какой-либо причине или пришли в негодность, можно получить копии таких документов, обратившись в Управление Росреестра по Новосибирской области или в его территориальные отделы (в зависимости от места нахождения земельного участка).</w:t>
      </w:r>
    </w:p>
    <w:p w:rsidR="00135743" w:rsidRPr="00D009AD" w:rsidRDefault="00135743" w:rsidP="00135743">
      <w:pPr>
        <w:pStyle w:val="2"/>
        <w:ind w:right="-5"/>
        <w:rPr>
          <w:rFonts w:ascii="Segoe UI" w:eastAsia="Times New Roman" w:hAnsi="Segoe UI" w:cs="Segoe UI"/>
          <w:sz w:val="24"/>
        </w:rPr>
      </w:pPr>
      <w:r w:rsidRPr="00D009AD">
        <w:rPr>
          <w:rFonts w:ascii="Segoe UI" w:eastAsia="Times New Roman" w:hAnsi="Segoe UI" w:cs="Segoe UI"/>
          <w:sz w:val="24"/>
        </w:rPr>
        <w:t>К правоудостоверяющим документам на землю относятся:</w:t>
      </w:r>
    </w:p>
    <w:p w:rsidR="00135743" w:rsidRPr="00D009AD" w:rsidRDefault="00135743" w:rsidP="00135743">
      <w:pPr>
        <w:shd w:val="clear" w:color="auto" w:fill="FFFFFF"/>
        <w:ind w:right="34" w:firstLine="720"/>
        <w:jc w:val="both"/>
        <w:rPr>
          <w:rFonts w:ascii="Segoe UI" w:eastAsia="Times New Roman" w:hAnsi="Segoe UI" w:cs="Segoe UI"/>
        </w:rPr>
      </w:pPr>
      <w:r w:rsidRPr="00D009AD">
        <w:rPr>
          <w:rFonts w:ascii="Segoe UI" w:eastAsia="Times New Roman" w:hAnsi="Segoe UI" w:cs="Segoe UI"/>
        </w:rPr>
        <w:t>1. Государственные акты на право собственности на землю, пожизненного наследуемого владения, бессрочного (постоянного) пользования землей, которые выдавались в основном</w:t>
      </w:r>
      <w:r>
        <w:rPr>
          <w:rFonts w:ascii="Segoe UI" w:eastAsia="Times New Roman" w:hAnsi="Segoe UI" w:cs="Segoe UI"/>
        </w:rPr>
        <w:t xml:space="preserve"> </w:t>
      </w:r>
      <w:r w:rsidRPr="00D009AD">
        <w:rPr>
          <w:rFonts w:ascii="Segoe UI" w:eastAsia="Times New Roman" w:hAnsi="Segoe UI" w:cs="Segoe UI"/>
        </w:rPr>
        <w:t>юридическим лицам.</w:t>
      </w:r>
    </w:p>
    <w:p w:rsidR="00135743" w:rsidRPr="00D009AD" w:rsidRDefault="00135743" w:rsidP="00135743">
      <w:pPr>
        <w:shd w:val="clear" w:color="auto" w:fill="FFFFFF"/>
        <w:ind w:right="34" w:firstLine="720"/>
        <w:jc w:val="both"/>
        <w:rPr>
          <w:rFonts w:ascii="Segoe UI" w:eastAsia="Times New Roman" w:hAnsi="Segoe UI" w:cs="Segoe UI"/>
        </w:rPr>
      </w:pPr>
      <w:r w:rsidRPr="00D009AD">
        <w:rPr>
          <w:rFonts w:ascii="Segoe UI" w:eastAsia="Times New Roman" w:hAnsi="Segoe UI" w:cs="Segoe UI"/>
        </w:rPr>
        <w:t>2. Свидетельства на землю, которые выдавались Комитетами по земельным ресурсам и землеустройству или сельскими (поселковыми) советами:</w:t>
      </w:r>
    </w:p>
    <w:p w:rsidR="00135743" w:rsidRPr="00D009AD" w:rsidRDefault="00135743" w:rsidP="00135743">
      <w:pPr>
        <w:ind w:firstLine="708"/>
        <w:jc w:val="both"/>
        <w:rPr>
          <w:rFonts w:ascii="Segoe UI" w:eastAsia="Times New Roman" w:hAnsi="Segoe UI" w:cs="Segoe UI"/>
        </w:rPr>
      </w:pPr>
      <w:r w:rsidRPr="00D009AD">
        <w:rPr>
          <w:rFonts w:ascii="Segoe UI" w:eastAsia="Times New Roman" w:hAnsi="Segoe UI" w:cs="Segoe UI"/>
        </w:rPr>
        <w:t xml:space="preserve">- свидетельство о праве собственности на землю; </w:t>
      </w:r>
    </w:p>
    <w:p w:rsidR="00135743" w:rsidRPr="00D009AD" w:rsidRDefault="00135743" w:rsidP="00135743">
      <w:pPr>
        <w:ind w:firstLine="708"/>
        <w:jc w:val="both"/>
        <w:rPr>
          <w:rFonts w:ascii="Segoe UI" w:eastAsia="Times New Roman" w:hAnsi="Segoe UI" w:cs="Segoe UI"/>
        </w:rPr>
      </w:pPr>
      <w:r w:rsidRPr="00D009AD">
        <w:rPr>
          <w:rFonts w:ascii="Segoe UI" w:eastAsia="Times New Roman" w:hAnsi="Segoe UI" w:cs="Segoe UI"/>
        </w:rPr>
        <w:lastRenderedPageBreak/>
        <w:t>- свидетельство на право пожизненного наследуемого владения землей;</w:t>
      </w:r>
    </w:p>
    <w:p w:rsidR="00135743" w:rsidRPr="00D009AD" w:rsidRDefault="00135743" w:rsidP="00135743">
      <w:pPr>
        <w:ind w:firstLine="708"/>
        <w:jc w:val="both"/>
        <w:rPr>
          <w:rFonts w:ascii="Segoe UI" w:eastAsia="Times New Roman" w:hAnsi="Segoe UI" w:cs="Segoe UI"/>
        </w:rPr>
      </w:pPr>
      <w:r w:rsidRPr="00D009AD">
        <w:rPr>
          <w:rFonts w:ascii="Segoe UI" w:eastAsia="Times New Roman" w:hAnsi="Segoe UI" w:cs="Segoe UI"/>
        </w:rPr>
        <w:t>- свидетельство о праве бессрочного (постоянного) пользования землей.</w:t>
      </w:r>
    </w:p>
    <w:p w:rsidR="00135743" w:rsidRPr="00D009AD" w:rsidRDefault="00135743" w:rsidP="00135743">
      <w:pPr>
        <w:pStyle w:val="2"/>
        <w:rPr>
          <w:rFonts w:ascii="Segoe UI" w:eastAsia="Times New Roman" w:hAnsi="Segoe UI" w:cs="Segoe UI"/>
          <w:sz w:val="24"/>
        </w:rPr>
      </w:pPr>
      <w:r w:rsidRPr="00D009AD">
        <w:rPr>
          <w:rFonts w:ascii="Segoe UI" w:eastAsia="Times New Roman" w:hAnsi="Segoe UI" w:cs="Segoe UI"/>
          <w:sz w:val="24"/>
        </w:rPr>
        <w:t xml:space="preserve">Получить копии правоудостоверяющих документов может правообладатель земельного участка, его законный представитель, а также его представитель, полномочия которого подтверждаются нотариально удостоверенной доверенностью, </w:t>
      </w:r>
      <w:proofErr w:type="gramStart"/>
      <w:r w:rsidRPr="00D009AD">
        <w:rPr>
          <w:rFonts w:ascii="Segoe UI" w:eastAsia="Times New Roman" w:hAnsi="Segoe UI" w:cs="Segoe UI"/>
          <w:sz w:val="24"/>
        </w:rPr>
        <w:t>предоставив следующие документы</w:t>
      </w:r>
      <w:proofErr w:type="gramEnd"/>
      <w:r w:rsidRPr="00D009AD">
        <w:rPr>
          <w:rFonts w:ascii="Segoe UI" w:eastAsia="Times New Roman" w:hAnsi="Segoe UI" w:cs="Segoe UI"/>
          <w:sz w:val="24"/>
        </w:rPr>
        <w:t>:</w:t>
      </w:r>
    </w:p>
    <w:p w:rsidR="00135743" w:rsidRPr="00D009AD" w:rsidRDefault="00135743" w:rsidP="00135743">
      <w:pPr>
        <w:ind w:firstLine="708"/>
        <w:jc w:val="both"/>
        <w:rPr>
          <w:rFonts w:ascii="Segoe UI" w:eastAsia="Times New Roman" w:hAnsi="Segoe UI" w:cs="Segoe UI"/>
        </w:rPr>
      </w:pPr>
      <w:r w:rsidRPr="00D009AD">
        <w:rPr>
          <w:rFonts w:ascii="Segoe UI" w:eastAsia="Times New Roman" w:hAnsi="Segoe UI" w:cs="Segoe UI"/>
        </w:rPr>
        <w:t>- заявление;</w:t>
      </w:r>
    </w:p>
    <w:p w:rsidR="00135743" w:rsidRPr="00D009AD" w:rsidRDefault="00135743" w:rsidP="00135743">
      <w:pPr>
        <w:pStyle w:val="2"/>
        <w:rPr>
          <w:rFonts w:ascii="Segoe UI" w:eastAsia="Times New Roman" w:hAnsi="Segoe UI" w:cs="Segoe UI"/>
          <w:sz w:val="24"/>
        </w:rPr>
      </w:pPr>
      <w:r w:rsidRPr="00D009AD">
        <w:rPr>
          <w:rFonts w:ascii="Segoe UI" w:eastAsia="Times New Roman" w:hAnsi="Segoe UI" w:cs="Segoe UI"/>
          <w:sz w:val="24"/>
        </w:rPr>
        <w:t>- документ, удостоверяющий личность правообладателя либо его представителя;</w:t>
      </w:r>
    </w:p>
    <w:p w:rsidR="00135743" w:rsidRPr="00D009AD" w:rsidRDefault="00135743" w:rsidP="00135743">
      <w:pPr>
        <w:pStyle w:val="2"/>
        <w:rPr>
          <w:rFonts w:ascii="Segoe UI" w:eastAsia="Times New Roman" w:hAnsi="Segoe UI" w:cs="Segoe UI"/>
          <w:sz w:val="24"/>
        </w:rPr>
      </w:pPr>
      <w:r w:rsidRPr="00D009AD">
        <w:rPr>
          <w:rFonts w:ascii="Segoe UI" w:eastAsia="Times New Roman" w:hAnsi="Segoe UI" w:cs="Segoe UI"/>
          <w:sz w:val="24"/>
        </w:rPr>
        <w:t>- в необходимых случаях – доверенность.</w:t>
      </w:r>
    </w:p>
    <w:p w:rsidR="00135743" w:rsidRPr="00D009AD" w:rsidRDefault="00135743" w:rsidP="00135743">
      <w:pPr>
        <w:ind w:firstLine="708"/>
        <w:jc w:val="both"/>
        <w:rPr>
          <w:rFonts w:ascii="Segoe UI" w:eastAsia="Times New Roman" w:hAnsi="Segoe UI" w:cs="Segoe UI"/>
        </w:rPr>
      </w:pPr>
      <w:r w:rsidRPr="00D009AD">
        <w:rPr>
          <w:rFonts w:ascii="Segoe UI" w:eastAsia="Times New Roman" w:hAnsi="Segoe UI" w:cs="Segoe UI"/>
        </w:rPr>
        <w:t xml:space="preserve">Если о выдаче копии свидетельства или государственного акта на землю ходатайствует наследник, то необходимо </w:t>
      </w:r>
      <w:proofErr w:type="gramStart"/>
      <w:r w:rsidRPr="00D009AD">
        <w:rPr>
          <w:rFonts w:ascii="Segoe UI" w:eastAsia="Times New Roman" w:hAnsi="Segoe UI" w:cs="Segoe UI"/>
        </w:rPr>
        <w:t>предоставлять документ</w:t>
      </w:r>
      <w:proofErr w:type="gramEnd"/>
      <w:r w:rsidRPr="00D009AD">
        <w:rPr>
          <w:rFonts w:ascii="Segoe UI" w:eastAsia="Times New Roman" w:hAnsi="Segoe UI" w:cs="Segoe UI"/>
        </w:rPr>
        <w:t xml:space="preserve">, подтверждающий, что заявитель является надлежащим лицом. Например, документ, выданный нотариусом (запрос, справка, копия заявления о принятии наследства и т.п.). </w:t>
      </w:r>
    </w:p>
    <w:p w:rsidR="00135743" w:rsidRPr="00D009AD" w:rsidRDefault="00135743" w:rsidP="00135743">
      <w:pPr>
        <w:ind w:firstLine="708"/>
        <w:jc w:val="both"/>
        <w:rPr>
          <w:rFonts w:ascii="Segoe UI" w:eastAsia="Times New Roman" w:hAnsi="Segoe UI" w:cs="Segoe UI"/>
        </w:rPr>
      </w:pPr>
      <w:r w:rsidRPr="00D009AD">
        <w:rPr>
          <w:rFonts w:ascii="Segoe UI" w:eastAsia="Times New Roman" w:hAnsi="Segoe UI" w:cs="Segoe UI"/>
        </w:rPr>
        <w:t>Заявление рассматривается в течение 30 дней со дня регистрации.</w:t>
      </w:r>
    </w:p>
    <w:p w:rsidR="00135743" w:rsidRPr="00D009AD" w:rsidRDefault="00135743" w:rsidP="00135743">
      <w:pPr>
        <w:ind w:firstLine="708"/>
        <w:jc w:val="both"/>
        <w:rPr>
          <w:rFonts w:ascii="Segoe UI" w:eastAsia="Times New Roman" w:hAnsi="Segoe UI" w:cs="Segoe UI"/>
        </w:rPr>
      </w:pPr>
      <w:proofErr w:type="gramStart"/>
      <w:r w:rsidRPr="00D009AD">
        <w:rPr>
          <w:rFonts w:ascii="Segoe UI" w:eastAsia="Times New Roman" w:hAnsi="Segoe UI" w:cs="Segoe UI"/>
        </w:rPr>
        <w:t>Копии свидетельств (государственных актов) на земельные участки, расположенные в г. Обь, Коченевском, Колыванском, Новосибирском, Мошковском районах, можно получить в Управлении Росреестра по адресу: г. Новосибирск, ул. Дачная, 60</w:t>
      </w:r>
      <w:r>
        <w:rPr>
          <w:rFonts w:ascii="Segoe UI" w:eastAsia="Times New Roman" w:hAnsi="Segoe UI" w:cs="Segoe UI"/>
        </w:rPr>
        <w:t>,</w:t>
      </w:r>
      <w:r w:rsidRPr="00D009AD">
        <w:rPr>
          <w:rFonts w:ascii="Segoe UI" w:eastAsia="Times New Roman" w:hAnsi="Segoe UI" w:cs="Segoe UI"/>
        </w:rPr>
        <w:t xml:space="preserve"> каб. 114 при личном обращении.</w:t>
      </w:r>
      <w:proofErr w:type="gramEnd"/>
      <w:r w:rsidRPr="00D009AD">
        <w:rPr>
          <w:rFonts w:ascii="Segoe UI" w:eastAsia="Times New Roman" w:hAnsi="Segoe UI" w:cs="Segoe UI"/>
        </w:rPr>
        <w:t xml:space="preserve"> По почте заявление отправляется на адрес: 630099, </w:t>
      </w:r>
      <w:r w:rsidRPr="00D009AD">
        <w:rPr>
          <w:rFonts w:ascii="Segoe UI" w:eastAsia="Times New Roman" w:hAnsi="Segoe UI" w:cs="Segoe UI"/>
        </w:rPr>
        <w:br/>
        <w:t>г. Новосибирск, ул. Державина, 28.</w:t>
      </w:r>
    </w:p>
    <w:p w:rsidR="00135743" w:rsidRPr="00D009AD" w:rsidRDefault="00135743" w:rsidP="00135743">
      <w:pPr>
        <w:ind w:firstLine="708"/>
        <w:jc w:val="both"/>
        <w:rPr>
          <w:rFonts w:ascii="Segoe UI" w:eastAsia="Times New Roman" w:hAnsi="Segoe UI" w:cs="Segoe UI"/>
        </w:rPr>
      </w:pPr>
      <w:r w:rsidRPr="00D009AD">
        <w:rPr>
          <w:rFonts w:ascii="Segoe UI" w:eastAsia="Times New Roman" w:hAnsi="Segoe UI" w:cs="Segoe UI"/>
        </w:rPr>
        <w:t>Копии документов на земельные участки, расположенные в других районах и городах Новосибирской области, выдаются территориальными отделами Управления Росреестра по Новосибирской области. Сведения о местонахождении, контактные телефоны размещены на региональной странице Управления на официальном сайте Росреестра https://rosreestr.ru.</w:t>
      </w:r>
    </w:p>
    <w:p w:rsidR="00135743" w:rsidRPr="00D009AD" w:rsidRDefault="00135743" w:rsidP="00135743">
      <w:pPr>
        <w:pStyle w:val="2"/>
        <w:rPr>
          <w:rFonts w:ascii="Segoe UI" w:eastAsia="Times New Roman" w:hAnsi="Segoe UI" w:cs="Segoe UI"/>
          <w:sz w:val="24"/>
        </w:rPr>
      </w:pPr>
      <w:r w:rsidRPr="00D009AD">
        <w:rPr>
          <w:rFonts w:ascii="Segoe UI" w:eastAsia="Times New Roman" w:hAnsi="Segoe UI" w:cs="Segoe UI"/>
          <w:sz w:val="24"/>
        </w:rPr>
        <w:t xml:space="preserve">За копиями правоудостоверяющих документов </w:t>
      </w:r>
      <w:r w:rsidRPr="00D009AD">
        <w:rPr>
          <w:rFonts w:ascii="Segoe UI" w:eastAsia="Times New Roman" w:hAnsi="Segoe UI" w:cs="Segoe UI"/>
          <w:spacing w:val="-1"/>
          <w:sz w:val="24"/>
        </w:rPr>
        <w:t xml:space="preserve">на </w:t>
      </w:r>
      <w:r w:rsidRPr="00D009AD">
        <w:rPr>
          <w:rFonts w:ascii="Segoe UI" w:eastAsia="Times New Roman" w:hAnsi="Segoe UI" w:cs="Segoe UI"/>
          <w:sz w:val="24"/>
        </w:rPr>
        <w:t>земельные участки,</w:t>
      </w:r>
      <w:r w:rsidRPr="00D009AD">
        <w:rPr>
          <w:rFonts w:ascii="Segoe UI" w:eastAsia="Times New Roman" w:hAnsi="Segoe UI" w:cs="Segoe UI"/>
          <w:spacing w:val="-1"/>
          <w:sz w:val="24"/>
        </w:rPr>
        <w:t xml:space="preserve"> </w:t>
      </w:r>
      <w:r w:rsidRPr="00D009AD">
        <w:rPr>
          <w:rFonts w:ascii="Segoe UI" w:eastAsia="Times New Roman" w:hAnsi="Segoe UI" w:cs="Segoe UI"/>
          <w:sz w:val="24"/>
        </w:rPr>
        <w:t xml:space="preserve">расположенные в </w:t>
      </w:r>
      <w:proofErr w:type="gramStart"/>
      <w:r w:rsidRPr="00D009AD">
        <w:rPr>
          <w:rFonts w:ascii="Segoe UI" w:eastAsia="Times New Roman" w:hAnsi="Segoe UI" w:cs="Segoe UI"/>
          <w:sz w:val="24"/>
        </w:rPr>
        <w:t>г</w:t>
      </w:r>
      <w:proofErr w:type="gramEnd"/>
      <w:r w:rsidRPr="00D009AD">
        <w:rPr>
          <w:rFonts w:ascii="Segoe UI" w:eastAsia="Times New Roman" w:hAnsi="Segoe UI" w:cs="Segoe UI"/>
          <w:sz w:val="24"/>
        </w:rPr>
        <w:t xml:space="preserve">. Новосибирске, необходимо </w:t>
      </w:r>
      <w:r w:rsidRPr="00D009AD">
        <w:rPr>
          <w:rFonts w:ascii="Segoe UI" w:eastAsia="Times New Roman" w:hAnsi="Segoe UI" w:cs="Segoe UI"/>
          <w:bCs/>
          <w:sz w:val="24"/>
        </w:rPr>
        <w:t>обращаться</w:t>
      </w:r>
      <w:r w:rsidRPr="00D009AD">
        <w:rPr>
          <w:rFonts w:ascii="Segoe UI" w:eastAsia="Times New Roman" w:hAnsi="Segoe UI" w:cs="Segoe UI"/>
          <w:sz w:val="24"/>
        </w:rPr>
        <w:t xml:space="preserve"> в муниципальное казенное учреждение г. Новосибирска «Новосибирский городской архив», расположенное по адресу: г. Новосибирск, ул. Некрасова, 55. Вторые подлинные экземпляры таких документов в Управлении Росреестра отсутствуют.</w:t>
      </w:r>
    </w:p>
    <w:p w:rsidR="00135743" w:rsidRPr="00D009AD" w:rsidRDefault="00135743" w:rsidP="00135743">
      <w:pPr>
        <w:pStyle w:val="2"/>
        <w:rPr>
          <w:rFonts w:ascii="Segoe UI" w:eastAsia="Times New Roman" w:hAnsi="Segoe UI" w:cs="Segoe UI"/>
          <w:sz w:val="24"/>
        </w:rPr>
      </w:pPr>
      <w:r w:rsidRPr="00D009AD">
        <w:rPr>
          <w:rFonts w:ascii="Segoe UI" w:eastAsia="Times New Roman" w:hAnsi="Segoe UI" w:cs="Segoe UI"/>
          <w:sz w:val="24"/>
        </w:rPr>
        <w:t>Копии документов предоставляются бесплатно.</w:t>
      </w:r>
    </w:p>
    <w:p w:rsidR="00135743" w:rsidRPr="00D009AD" w:rsidRDefault="00135743" w:rsidP="00135743">
      <w:pPr>
        <w:pStyle w:val="2"/>
        <w:rPr>
          <w:rFonts w:ascii="Segoe UI" w:eastAsia="Times New Roman" w:hAnsi="Segoe UI" w:cs="Segoe UI"/>
          <w:sz w:val="24"/>
        </w:rPr>
      </w:pPr>
      <w:r w:rsidRPr="00D009AD">
        <w:rPr>
          <w:rFonts w:ascii="Segoe UI" w:eastAsia="Times New Roman" w:hAnsi="Segoe UI" w:cs="Segoe UI"/>
          <w:sz w:val="24"/>
        </w:rPr>
        <w:lastRenderedPageBreak/>
        <w:t>Телефоны специалистов для консультаций: 216-39-94.</w:t>
      </w:r>
    </w:p>
    <w:p w:rsidR="00135743" w:rsidRDefault="00135743" w:rsidP="00135743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5743" w:rsidRPr="00135743" w:rsidRDefault="00135743" w:rsidP="00135743">
      <w:pPr>
        <w:pStyle w:val="ConsPlusNormal"/>
        <w:rPr>
          <w:rFonts w:ascii="Segoe UI" w:hAnsi="Segoe UI" w:cs="Segoe UI"/>
          <w:b/>
          <w:sz w:val="24"/>
          <w:szCs w:val="24"/>
        </w:rPr>
      </w:pPr>
    </w:p>
    <w:p w:rsidR="00135743" w:rsidRDefault="00135743" w:rsidP="00135743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35743" w:rsidRDefault="00135743" w:rsidP="00135743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35743" w:rsidRDefault="00135743" w:rsidP="00135743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35743" w:rsidRDefault="00135743" w:rsidP="00135743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35743" w:rsidRDefault="00135743" w:rsidP="00135743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35743" w:rsidRDefault="00135743" w:rsidP="00135743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35743" w:rsidRDefault="00135743" w:rsidP="00135743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35743" w:rsidRDefault="00135743" w:rsidP="00135743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35743" w:rsidRDefault="00135743" w:rsidP="00135743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35743" w:rsidRPr="00400C35" w:rsidRDefault="00135743" w:rsidP="00135743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135743" w:rsidRPr="00A65B5D" w:rsidRDefault="00135743" w:rsidP="00135743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135743" w:rsidRPr="00C521B3" w:rsidRDefault="00230234" w:rsidP="0013574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30234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60288" o:connectortype="straight" strokecolor="#0070c0"/>
        </w:pict>
      </w:r>
    </w:p>
    <w:p w:rsidR="00135743" w:rsidRDefault="00135743" w:rsidP="0013574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135743" w:rsidRPr="00AF550C" w:rsidRDefault="00135743" w:rsidP="0013574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135743" w:rsidRDefault="00135743" w:rsidP="0013574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135743" w:rsidRPr="00B45238" w:rsidRDefault="00135743" w:rsidP="00135743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35743" w:rsidRPr="002842A8" w:rsidRDefault="00135743" w:rsidP="00135743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35743" w:rsidRPr="002842A8" w:rsidRDefault="00135743" w:rsidP="00135743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135743" w:rsidRPr="002842A8" w:rsidRDefault="00135743" w:rsidP="00135743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135743" w:rsidRPr="002842A8" w:rsidRDefault="00135743" w:rsidP="00135743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135743" w:rsidRPr="00815B0C" w:rsidRDefault="00230234" w:rsidP="00135743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8" w:history="1">
        <w:r w:rsidR="00135743" w:rsidRPr="00815B0C">
          <w:rPr>
            <w:rStyle w:val="a5"/>
            <w:rFonts w:ascii="Segoe UI" w:hAnsi="Segoe UI" w:cs="Segoe UI"/>
            <w:sz w:val="18"/>
            <w:szCs w:val="18"/>
          </w:rPr>
          <w:t>oko@54upr.rosreestr.ru</w:t>
        </w:r>
      </w:hyperlink>
    </w:p>
    <w:p w:rsidR="00135743" w:rsidRDefault="00230234" w:rsidP="00135743">
      <w:pPr>
        <w:jc w:val="both"/>
        <w:rPr>
          <w:rFonts w:ascii="Segoe UI" w:hAnsi="Segoe UI" w:cs="Segoe UI"/>
          <w:sz w:val="18"/>
          <w:szCs w:val="18"/>
        </w:rPr>
      </w:pPr>
      <w:hyperlink r:id="rId9" w:tooltip="blocked::https://rosreestr.ru/site/" w:history="1">
        <w:r w:rsidR="00135743">
          <w:rPr>
            <w:rStyle w:val="a5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135743" w:rsidRDefault="00135743" w:rsidP="00135743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135743" w:rsidRPr="00400C35" w:rsidRDefault="00135743" w:rsidP="00135743">
      <w:pPr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</w:rPr>
        <w:t>Мы в </w:t>
      </w:r>
      <w:hyperlink r:id="rId10" w:history="1">
        <w:r>
          <w:rPr>
            <w:rStyle w:val="a5"/>
            <w:rFonts w:ascii="Segoe UI" w:hAnsi="Segoe UI" w:cs="Segoe UI"/>
            <w:sz w:val="18"/>
          </w:rPr>
          <w:t>ВК</w:t>
        </w:r>
        <w:r w:rsidRPr="008D5380">
          <w:rPr>
            <w:rStyle w:val="a5"/>
            <w:rFonts w:ascii="Segoe UI" w:hAnsi="Segoe UI" w:cs="Segoe UI"/>
            <w:sz w:val="18"/>
          </w:rPr>
          <w:t>онтакте</w:t>
        </w:r>
      </w:hyperlink>
      <w:r w:rsidRPr="00D156DE">
        <w:rPr>
          <w:rFonts w:ascii="Segoe UI" w:hAnsi="Segoe UI" w:cs="Segoe UI"/>
          <w:sz w:val="18"/>
        </w:rPr>
        <w:t xml:space="preserve">, </w:t>
      </w:r>
      <w:hyperlink r:id="rId11" w:history="1">
        <w:proofErr w:type="spellStart"/>
        <w:r w:rsidRPr="00556DA2">
          <w:rPr>
            <w:rStyle w:val="a5"/>
            <w:rFonts w:ascii="Segoe UI" w:hAnsi="Segoe UI" w:cs="Segoe UI"/>
            <w:sz w:val="18"/>
            <w:lang w:val="en-US"/>
          </w:rPr>
          <w:t>Instagram</w:t>
        </w:r>
        <w:proofErr w:type="spellEnd"/>
      </w:hyperlink>
    </w:p>
    <w:p w:rsidR="00F21530" w:rsidRDefault="00F21530"/>
    <w:p w:rsidR="00135743" w:rsidRDefault="00135743"/>
    <w:p w:rsidR="00B14C02" w:rsidRDefault="00B14C02" w:rsidP="001357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C02" w:rsidRDefault="00B14C02" w:rsidP="001357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C02" w:rsidRDefault="00B14C02" w:rsidP="001357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C02" w:rsidRDefault="00B14C02" w:rsidP="001357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743" w:rsidRPr="00135743" w:rsidRDefault="00135743" w:rsidP="00135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4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5743" w:rsidRPr="00135743" w:rsidRDefault="00135743" w:rsidP="00135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43">
        <w:rPr>
          <w:rFonts w:ascii="Times New Roman" w:hAnsi="Times New Roman" w:cs="Times New Roman"/>
          <w:b/>
          <w:sz w:val="28"/>
          <w:szCs w:val="28"/>
        </w:rPr>
        <w:t>КАЗАНАКСКОГО СЕЛЬСОВЕТА</w:t>
      </w:r>
    </w:p>
    <w:p w:rsidR="00135743" w:rsidRPr="00135743" w:rsidRDefault="00135743" w:rsidP="00135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43">
        <w:rPr>
          <w:rFonts w:ascii="Times New Roman" w:hAnsi="Times New Roman" w:cs="Times New Roman"/>
          <w:b/>
          <w:sz w:val="28"/>
          <w:szCs w:val="28"/>
        </w:rPr>
        <w:t>КРАСНОЗЕРСКОГО РАЙОНА</w:t>
      </w:r>
    </w:p>
    <w:p w:rsidR="00135743" w:rsidRPr="00135743" w:rsidRDefault="00135743" w:rsidP="00135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4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35743" w:rsidRDefault="00135743" w:rsidP="00135743">
      <w:pPr>
        <w:jc w:val="center"/>
        <w:rPr>
          <w:b/>
          <w:sz w:val="28"/>
        </w:rPr>
      </w:pPr>
    </w:p>
    <w:p w:rsidR="00135743" w:rsidRPr="00311749" w:rsidRDefault="00135743" w:rsidP="00135743">
      <w:pPr>
        <w:jc w:val="center"/>
        <w:rPr>
          <w:b/>
          <w:sz w:val="28"/>
          <w:szCs w:val="28"/>
        </w:rPr>
      </w:pPr>
      <w:r w:rsidRPr="00311749">
        <w:rPr>
          <w:b/>
          <w:sz w:val="28"/>
          <w:szCs w:val="28"/>
        </w:rPr>
        <w:t xml:space="preserve">ПОСТАНОВЛЕНИЕ </w:t>
      </w:r>
    </w:p>
    <w:p w:rsidR="00135743" w:rsidRPr="00135743" w:rsidRDefault="00135743" w:rsidP="00135743">
      <w:pPr>
        <w:rPr>
          <w:rFonts w:ascii="Times New Roman" w:hAnsi="Times New Roman" w:cs="Times New Roman"/>
          <w:sz w:val="28"/>
        </w:rPr>
      </w:pPr>
      <w:r w:rsidRPr="00135743">
        <w:rPr>
          <w:rFonts w:ascii="Times New Roman" w:hAnsi="Times New Roman" w:cs="Times New Roman"/>
          <w:sz w:val="28"/>
        </w:rPr>
        <w:t xml:space="preserve">от 20.05.2019                                  с. Казанак                                        № 17 </w:t>
      </w:r>
    </w:p>
    <w:p w:rsidR="00135743" w:rsidRPr="00135743" w:rsidRDefault="00135743" w:rsidP="00135743">
      <w:pPr>
        <w:rPr>
          <w:rFonts w:ascii="Times New Roman" w:hAnsi="Times New Roman" w:cs="Times New Roman"/>
          <w:sz w:val="28"/>
          <w:szCs w:val="28"/>
        </w:rPr>
      </w:pPr>
      <w:r w:rsidRPr="00135743">
        <w:rPr>
          <w:rFonts w:ascii="Times New Roman" w:hAnsi="Times New Roman" w:cs="Times New Roman"/>
          <w:sz w:val="28"/>
          <w:szCs w:val="28"/>
        </w:rPr>
        <w:t xml:space="preserve">О положении антинаркотической комиссии </w:t>
      </w:r>
    </w:p>
    <w:p w:rsidR="00135743" w:rsidRPr="00135743" w:rsidRDefault="00135743" w:rsidP="001357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3574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Казанакского  сельсовета Краснозерского района Новосибирской области.</w:t>
      </w:r>
    </w:p>
    <w:p w:rsidR="00135743" w:rsidRDefault="00135743" w:rsidP="00135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35743" w:rsidRPr="00135743" w:rsidRDefault="00135743" w:rsidP="00135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135743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5743">
        <w:rPr>
          <w:rFonts w:ascii="Times New Roman" w:hAnsi="Times New Roman" w:cs="Times New Roman"/>
          <w:sz w:val="28"/>
          <w:szCs w:val="28"/>
        </w:rPr>
        <w:t>Положение об антинаркотической комиссии Казанакского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Pr="00135743">
        <w:rPr>
          <w:rFonts w:ascii="Times New Roman" w:hAnsi="Times New Roman" w:cs="Times New Roman"/>
          <w:sz w:val="28"/>
          <w:szCs w:val="28"/>
        </w:rPr>
        <w:t>.</w:t>
      </w:r>
    </w:p>
    <w:p w:rsidR="00135743" w:rsidRPr="00135743" w:rsidRDefault="00135743" w:rsidP="00135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743" w:rsidRPr="00135743" w:rsidRDefault="00135743" w:rsidP="00135743">
      <w:pPr>
        <w:pStyle w:val="a3"/>
        <w:rPr>
          <w:rStyle w:val="FontStyle11"/>
          <w:sz w:val="28"/>
          <w:szCs w:val="28"/>
        </w:rPr>
      </w:pPr>
      <w:r w:rsidRPr="00135743">
        <w:rPr>
          <w:rStyle w:val="FontStyle11"/>
          <w:sz w:val="28"/>
          <w:szCs w:val="28"/>
        </w:rPr>
        <w:t xml:space="preserve">     2.Опубликовать настоящее постановление в </w:t>
      </w:r>
      <w:proofErr w:type="gramStart"/>
      <w:r w:rsidRPr="00135743">
        <w:rPr>
          <w:rStyle w:val="FontStyle11"/>
          <w:sz w:val="28"/>
          <w:szCs w:val="28"/>
        </w:rPr>
        <w:t>периодическом</w:t>
      </w:r>
      <w:proofErr w:type="gramEnd"/>
      <w:r w:rsidRPr="00135743">
        <w:rPr>
          <w:rStyle w:val="FontStyle11"/>
          <w:sz w:val="28"/>
          <w:szCs w:val="28"/>
        </w:rPr>
        <w:t xml:space="preserve"> печатном </w:t>
      </w:r>
    </w:p>
    <w:p w:rsidR="00135743" w:rsidRPr="00135743" w:rsidRDefault="00135743" w:rsidP="001357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743">
        <w:rPr>
          <w:rStyle w:val="FontStyle11"/>
          <w:sz w:val="28"/>
          <w:szCs w:val="28"/>
        </w:rPr>
        <w:t xml:space="preserve">     </w:t>
      </w:r>
      <w:proofErr w:type="gramStart"/>
      <w:r w:rsidRPr="00135743">
        <w:rPr>
          <w:rStyle w:val="FontStyle11"/>
          <w:sz w:val="28"/>
          <w:szCs w:val="28"/>
        </w:rPr>
        <w:t>издании</w:t>
      </w:r>
      <w:proofErr w:type="gramEnd"/>
      <w:r w:rsidRPr="00135743">
        <w:rPr>
          <w:rStyle w:val="FontStyle11"/>
          <w:sz w:val="28"/>
          <w:szCs w:val="28"/>
        </w:rPr>
        <w:t xml:space="preserve"> </w:t>
      </w:r>
      <w:r w:rsidRPr="00135743">
        <w:rPr>
          <w:rFonts w:ascii="Times New Roman" w:hAnsi="Times New Roman" w:cs="Times New Roman"/>
          <w:sz w:val="28"/>
          <w:szCs w:val="28"/>
        </w:rPr>
        <w:t xml:space="preserve">«Бюллетень органов местного самоуправления  Казанакского  </w:t>
      </w:r>
    </w:p>
    <w:p w:rsidR="00135743" w:rsidRPr="00135743" w:rsidRDefault="00135743" w:rsidP="001357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743">
        <w:rPr>
          <w:rFonts w:ascii="Times New Roman" w:hAnsi="Times New Roman" w:cs="Times New Roman"/>
          <w:sz w:val="28"/>
          <w:szCs w:val="28"/>
        </w:rPr>
        <w:t xml:space="preserve">     сельсовета», разместить на официальном сайте.  </w:t>
      </w:r>
    </w:p>
    <w:p w:rsidR="00135743" w:rsidRPr="00135743" w:rsidRDefault="00135743" w:rsidP="00135743">
      <w:pPr>
        <w:pStyle w:val="a3"/>
        <w:rPr>
          <w:rStyle w:val="FontStyle11"/>
          <w:sz w:val="28"/>
          <w:szCs w:val="28"/>
        </w:rPr>
      </w:pPr>
    </w:p>
    <w:p w:rsidR="00135743" w:rsidRPr="00135743" w:rsidRDefault="00135743" w:rsidP="001357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5743" w:rsidRPr="00135743" w:rsidRDefault="00135743" w:rsidP="00135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743" w:rsidRPr="00135743" w:rsidRDefault="00135743" w:rsidP="00135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743" w:rsidRPr="00135743" w:rsidRDefault="00135743" w:rsidP="001357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5743" w:rsidRPr="00135743" w:rsidRDefault="00135743" w:rsidP="001357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743">
        <w:rPr>
          <w:rFonts w:ascii="Times New Roman" w:hAnsi="Times New Roman" w:cs="Times New Roman"/>
          <w:sz w:val="28"/>
          <w:szCs w:val="28"/>
        </w:rPr>
        <w:t xml:space="preserve">Глава Казанакского сельсовета </w:t>
      </w:r>
    </w:p>
    <w:p w:rsidR="00135743" w:rsidRPr="00135743" w:rsidRDefault="00135743" w:rsidP="001357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74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135743" w:rsidRPr="00135743" w:rsidRDefault="00135743" w:rsidP="001357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74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А.П.Кустов</w:t>
      </w:r>
    </w:p>
    <w:p w:rsidR="00135743" w:rsidRPr="00135743" w:rsidRDefault="00135743" w:rsidP="00135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743" w:rsidRPr="00135743" w:rsidRDefault="00135743" w:rsidP="00135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743" w:rsidRPr="00135743" w:rsidRDefault="00135743" w:rsidP="00135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743" w:rsidRPr="00135743" w:rsidRDefault="00135743" w:rsidP="00135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743" w:rsidRPr="00135743" w:rsidRDefault="00135743" w:rsidP="00135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C02" w:rsidRDefault="00135743" w:rsidP="00135743">
      <w:pPr>
        <w:rPr>
          <w:sz w:val="24"/>
          <w:szCs w:val="24"/>
        </w:rPr>
      </w:pPr>
      <w:r w:rsidRPr="00B14C02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14C02" w:rsidRDefault="00B14C02" w:rsidP="00135743">
      <w:pPr>
        <w:rPr>
          <w:sz w:val="24"/>
          <w:szCs w:val="24"/>
        </w:rPr>
      </w:pPr>
    </w:p>
    <w:p w:rsidR="00B14C02" w:rsidRDefault="00B14C02" w:rsidP="00135743">
      <w:pPr>
        <w:rPr>
          <w:sz w:val="24"/>
          <w:szCs w:val="24"/>
        </w:rPr>
      </w:pPr>
    </w:p>
    <w:p w:rsidR="00B14C02" w:rsidRDefault="00B14C02" w:rsidP="001357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135743" w:rsidRPr="00B14C02" w:rsidRDefault="00B14C02" w:rsidP="00135743">
      <w:pPr>
        <w:rPr>
          <w:rStyle w:val="FontStyle12"/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35743" w:rsidRPr="00B14C02">
        <w:rPr>
          <w:sz w:val="24"/>
          <w:szCs w:val="24"/>
        </w:rPr>
        <w:t xml:space="preserve">  </w:t>
      </w:r>
      <w:r w:rsidR="00135743" w:rsidRPr="00B14C02">
        <w:rPr>
          <w:rStyle w:val="FontStyle12"/>
          <w:b w:val="0"/>
          <w:sz w:val="24"/>
          <w:szCs w:val="24"/>
        </w:rPr>
        <w:t xml:space="preserve">Утверждено </w:t>
      </w:r>
    </w:p>
    <w:p w:rsidR="00135743" w:rsidRPr="00B14C02" w:rsidRDefault="00135743" w:rsidP="00135743">
      <w:pPr>
        <w:jc w:val="right"/>
        <w:rPr>
          <w:rStyle w:val="FontStyle12"/>
          <w:b w:val="0"/>
          <w:sz w:val="24"/>
          <w:szCs w:val="24"/>
        </w:rPr>
      </w:pPr>
      <w:r w:rsidRPr="00B14C02">
        <w:rPr>
          <w:rStyle w:val="FontStyle12"/>
          <w:b w:val="0"/>
          <w:sz w:val="24"/>
          <w:szCs w:val="24"/>
        </w:rPr>
        <w:t>постановлением администрации</w:t>
      </w:r>
    </w:p>
    <w:p w:rsidR="00135743" w:rsidRPr="00B14C02" w:rsidRDefault="00135743" w:rsidP="00135743">
      <w:pPr>
        <w:jc w:val="right"/>
        <w:rPr>
          <w:rStyle w:val="FontStyle12"/>
          <w:b w:val="0"/>
          <w:sz w:val="24"/>
          <w:szCs w:val="24"/>
        </w:rPr>
      </w:pPr>
      <w:r w:rsidRPr="00B14C02">
        <w:rPr>
          <w:rStyle w:val="FontStyle12"/>
          <w:b w:val="0"/>
          <w:sz w:val="24"/>
          <w:szCs w:val="24"/>
        </w:rPr>
        <w:t xml:space="preserve"> Казанакского сельсовета</w:t>
      </w:r>
    </w:p>
    <w:p w:rsidR="00135743" w:rsidRPr="00B14C02" w:rsidRDefault="00135743" w:rsidP="00135743">
      <w:pPr>
        <w:jc w:val="right"/>
        <w:rPr>
          <w:rStyle w:val="FontStyle12"/>
          <w:b w:val="0"/>
          <w:sz w:val="24"/>
          <w:szCs w:val="24"/>
        </w:rPr>
      </w:pPr>
      <w:r w:rsidRPr="00B14C02">
        <w:rPr>
          <w:rStyle w:val="FontStyle12"/>
          <w:b w:val="0"/>
          <w:sz w:val="24"/>
          <w:szCs w:val="24"/>
        </w:rPr>
        <w:t>Краснозерского района</w:t>
      </w:r>
    </w:p>
    <w:p w:rsidR="00135743" w:rsidRPr="00B14C02" w:rsidRDefault="00135743" w:rsidP="00135743">
      <w:pPr>
        <w:jc w:val="right"/>
        <w:rPr>
          <w:rStyle w:val="FontStyle12"/>
          <w:b w:val="0"/>
          <w:sz w:val="24"/>
          <w:szCs w:val="24"/>
        </w:rPr>
      </w:pPr>
      <w:r w:rsidRPr="00B14C02">
        <w:rPr>
          <w:rStyle w:val="FontStyle12"/>
          <w:b w:val="0"/>
          <w:sz w:val="24"/>
          <w:szCs w:val="24"/>
        </w:rPr>
        <w:t xml:space="preserve">Новосибирской области </w:t>
      </w:r>
    </w:p>
    <w:p w:rsidR="00135743" w:rsidRPr="00B14C02" w:rsidRDefault="00135743" w:rsidP="00B14C0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14C02">
        <w:rPr>
          <w:rStyle w:val="FontStyle12"/>
          <w:b w:val="0"/>
          <w:sz w:val="24"/>
          <w:szCs w:val="24"/>
        </w:rPr>
        <w:t>от 20. 05. 2019 г. №17</w:t>
      </w:r>
    </w:p>
    <w:p w:rsidR="00135743" w:rsidRPr="002C655E" w:rsidRDefault="00135743" w:rsidP="00135743">
      <w:pPr>
        <w:jc w:val="center"/>
        <w:rPr>
          <w:rStyle w:val="FontStyle13"/>
          <w:sz w:val="28"/>
          <w:szCs w:val="28"/>
        </w:rPr>
      </w:pPr>
      <w:r w:rsidRPr="002C655E">
        <w:rPr>
          <w:rStyle w:val="FontStyle13"/>
          <w:sz w:val="28"/>
          <w:szCs w:val="28"/>
        </w:rPr>
        <w:t>Положение</w:t>
      </w:r>
    </w:p>
    <w:p w:rsidR="00135743" w:rsidRDefault="00135743" w:rsidP="00135743">
      <w:pPr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</w:t>
      </w:r>
      <w:r w:rsidRPr="002C655E">
        <w:rPr>
          <w:rStyle w:val="FontStyle13"/>
          <w:sz w:val="28"/>
          <w:szCs w:val="28"/>
        </w:rPr>
        <w:t>б антинаркотической</w:t>
      </w:r>
      <w:r>
        <w:rPr>
          <w:rStyle w:val="FontStyle13"/>
          <w:sz w:val="28"/>
          <w:szCs w:val="28"/>
        </w:rPr>
        <w:t xml:space="preserve"> </w:t>
      </w:r>
      <w:r w:rsidRPr="002C655E">
        <w:rPr>
          <w:rStyle w:val="FontStyle13"/>
          <w:sz w:val="28"/>
          <w:szCs w:val="28"/>
        </w:rPr>
        <w:t>комиссии</w:t>
      </w:r>
    </w:p>
    <w:p w:rsidR="00135743" w:rsidRDefault="00135743" w:rsidP="00135743">
      <w:pPr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Казанакского сельсовета</w:t>
      </w:r>
    </w:p>
    <w:p w:rsidR="00135743" w:rsidRDefault="00B14C02" w:rsidP="00B14C02">
      <w:pPr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</w:t>
      </w:r>
      <w:r w:rsidR="00135743" w:rsidRPr="002C655E">
        <w:rPr>
          <w:rStyle w:val="FontStyle13"/>
          <w:sz w:val="28"/>
          <w:szCs w:val="28"/>
        </w:rPr>
        <w:t>1. Общие положения</w:t>
      </w:r>
    </w:p>
    <w:p w:rsidR="00135743" w:rsidRPr="00135743" w:rsidRDefault="00135743" w:rsidP="00135743">
      <w:pPr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pacing w:val="30"/>
          <w:sz w:val="28"/>
          <w:szCs w:val="28"/>
        </w:rPr>
        <w:t>1.1.</w:t>
      </w:r>
      <w:r w:rsidRPr="00135743">
        <w:rPr>
          <w:rStyle w:val="FontStyle15"/>
          <w:sz w:val="28"/>
          <w:szCs w:val="28"/>
        </w:rPr>
        <w:t xml:space="preserve"> Комиссия создаётся для координации деятельности и организации взаимодействия структур, заинтересованных организаций в решении вопросов по антинаркотической деятельности.</w:t>
      </w:r>
    </w:p>
    <w:p w:rsidR="00B14C02" w:rsidRDefault="00135743" w:rsidP="00135743">
      <w:pPr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>1.2. Официальное полное название комиссии - антинаркотическая комиссия Казанакского сельсовета.</w:t>
      </w:r>
    </w:p>
    <w:p w:rsidR="00B14C02" w:rsidRDefault="00135743" w:rsidP="00135743">
      <w:pPr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pacing w:val="30"/>
          <w:sz w:val="28"/>
          <w:szCs w:val="28"/>
        </w:rPr>
        <w:t>1.</w:t>
      </w:r>
      <w:r w:rsidRPr="00135743">
        <w:rPr>
          <w:rStyle w:val="FontStyle15"/>
          <w:sz w:val="28"/>
          <w:szCs w:val="28"/>
        </w:rPr>
        <w:t>3. В своей деятельности комиссия руководствуется Конституцией Российской Федерации, федеральными законами, указами, распоряжениями правительства РФ, нормативными актами Новосибирской  области.</w:t>
      </w:r>
    </w:p>
    <w:p w:rsidR="00B14C02" w:rsidRDefault="00135743" w:rsidP="00B14C02">
      <w:pPr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>1. 4. Решения комиссии носят рекомендательный характер.</w:t>
      </w:r>
    </w:p>
    <w:p w:rsidR="00B14C02" w:rsidRDefault="00135743" w:rsidP="00B14C02">
      <w:pPr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>1.5. Комиссия организует свою работу во взаимодействии с Администрацией Краснозерского  района, правоохранительными органами, а также с организациями независимо от их ведомственной принадлежности и организационно правовой формы.</w:t>
      </w:r>
    </w:p>
    <w:p w:rsidR="00B14C02" w:rsidRDefault="00B14C02" w:rsidP="00B14C02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</w:t>
      </w:r>
      <w:r w:rsidR="00135743" w:rsidRPr="00135743">
        <w:rPr>
          <w:rStyle w:val="FontStyle13"/>
          <w:sz w:val="28"/>
          <w:szCs w:val="28"/>
        </w:rPr>
        <w:t>2. Основные задачи комиссии</w:t>
      </w:r>
    </w:p>
    <w:p w:rsidR="00B14C02" w:rsidRDefault="00135743" w:rsidP="00B14C02">
      <w:pPr>
        <w:rPr>
          <w:rStyle w:val="FontStyle14"/>
          <w:i w:val="0"/>
          <w:sz w:val="28"/>
          <w:szCs w:val="28"/>
        </w:rPr>
      </w:pPr>
      <w:r w:rsidRPr="00135743">
        <w:rPr>
          <w:rStyle w:val="FontStyle14"/>
          <w:i w:val="0"/>
          <w:sz w:val="28"/>
          <w:szCs w:val="28"/>
        </w:rPr>
        <w:t>Основными задачами комиссии являются:</w:t>
      </w:r>
    </w:p>
    <w:p w:rsidR="00B14C02" w:rsidRDefault="00135743" w:rsidP="00B14C02">
      <w:pPr>
        <w:rPr>
          <w:rStyle w:val="FontStyle15"/>
          <w:sz w:val="28"/>
          <w:szCs w:val="28"/>
        </w:rPr>
      </w:pPr>
      <w:r w:rsidRPr="00135743">
        <w:rPr>
          <w:rStyle w:val="FontStyle14"/>
          <w:i w:val="0"/>
          <w:sz w:val="28"/>
          <w:szCs w:val="28"/>
        </w:rPr>
        <w:t>2.1</w:t>
      </w:r>
      <w:r w:rsidRPr="00135743">
        <w:rPr>
          <w:rStyle w:val="FontStyle15"/>
          <w:i/>
          <w:spacing w:val="30"/>
          <w:sz w:val="28"/>
          <w:szCs w:val="28"/>
        </w:rPr>
        <w:t>.</w:t>
      </w:r>
      <w:r w:rsidRPr="00135743">
        <w:rPr>
          <w:rStyle w:val="FontStyle15"/>
          <w:sz w:val="28"/>
          <w:szCs w:val="28"/>
        </w:rPr>
        <w:t xml:space="preserve"> Участие в формировании и реализации региональной политики в сфере организации и совершенствования антинаркотической деятельности.</w:t>
      </w:r>
    </w:p>
    <w:p w:rsidR="00B14C02" w:rsidRDefault="00135743" w:rsidP="00B14C02">
      <w:pPr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lastRenderedPageBreak/>
        <w:t>2.2. Подготовка и внесение предложений по совершенствованию антинаркотической деятельности и созданию условий для организации досуга жителей поселения.</w:t>
      </w:r>
    </w:p>
    <w:p w:rsidR="00135743" w:rsidRPr="00135743" w:rsidRDefault="00135743" w:rsidP="00B14C02">
      <w:pPr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>2.3. Содействие развитию волонтерского движения в сфере профилактики незаконного потребления наркотических средств и психотропных веществ.</w:t>
      </w:r>
    </w:p>
    <w:p w:rsidR="00135743" w:rsidRPr="00135743" w:rsidRDefault="00135743" w:rsidP="00135743">
      <w:pPr>
        <w:pStyle w:val="1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lastRenderedPageBreak/>
        <w:t>2. 4. Анализ и оценка наркотической ситуации в поселение.</w:t>
      </w:r>
    </w:p>
    <w:p w:rsidR="00135743" w:rsidRDefault="00135743" w:rsidP="00135743">
      <w:pPr>
        <w:pStyle w:val="1"/>
        <w:rPr>
          <w:rFonts w:asciiTheme="minorHAnsi" w:eastAsiaTheme="minorEastAsia" w:hAnsiTheme="minorHAnsi" w:cstheme="minorBidi"/>
          <w:szCs w:val="28"/>
        </w:rPr>
      </w:pPr>
    </w:p>
    <w:p w:rsidR="00135743" w:rsidRPr="00135743" w:rsidRDefault="00135743" w:rsidP="00135743">
      <w:pPr>
        <w:pStyle w:val="1"/>
        <w:rPr>
          <w:rStyle w:val="FontStyle13"/>
          <w:sz w:val="28"/>
          <w:szCs w:val="28"/>
        </w:rPr>
      </w:pPr>
      <w:r>
        <w:rPr>
          <w:rFonts w:asciiTheme="minorHAnsi" w:eastAsiaTheme="minorEastAsia" w:hAnsiTheme="minorHAnsi" w:cstheme="minorBidi"/>
          <w:szCs w:val="28"/>
        </w:rPr>
        <w:t xml:space="preserve">                                               </w:t>
      </w:r>
      <w:r w:rsidRPr="00135743">
        <w:rPr>
          <w:rStyle w:val="FontStyle13"/>
          <w:sz w:val="28"/>
          <w:szCs w:val="28"/>
        </w:rPr>
        <w:t>3. Функции комиссии</w:t>
      </w:r>
    </w:p>
    <w:p w:rsidR="00135743" w:rsidRPr="00135743" w:rsidRDefault="00135743" w:rsidP="00135743">
      <w:pPr>
        <w:pStyle w:val="1"/>
        <w:jc w:val="both"/>
        <w:rPr>
          <w:rStyle w:val="FontStyle14"/>
          <w:i w:val="0"/>
          <w:sz w:val="28"/>
          <w:szCs w:val="28"/>
        </w:rPr>
      </w:pPr>
      <w:r w:rsidRPr="00135743">
        <w:rPr>
          <w:rStyle w:val="FontStyle14"/>
          <w:i w:val="0"/>
          <w:sz w:val="28"/>
          <w:szCs w:val="28"/>
        </w:rPr>
        <w:t>Комиссия для решения возложенных на неё задач выполняет следующие функции:</w:t>
      </w:r>
    </w:p>
    <w:p w:rsidR="00135743" w:rsidRPr="00135743" w:rsidRDefault="00135743" w:rsidP="00135743">
      <w:pPr>
        <w:pStyle w:val="1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>3.</w:t>
      </w:r>
      <w:r w:rsidRPr="00135743">
        <w:rPr>
          <w:rStyle w:val="FontStyle15"/>
          <w:spacing w:val="30"/>
          <w:sz w:val="28"/>
          <w:szCs w:val="28"/>
        </w:rPr>
        <w:t>1.</w:t>
      </w:r>
      <w:r w:rsidRPr="00135743">
        <w:rPr>
          <w:rStyle w:val="FontStyle15"/>
          <w:sz w:val="28"/>
          <w:szCs w:val="28"/>
        </w:rPr>
        <w:t xml:space="preserve"> Координирует работу учреждений образования, здравоохранения, культуры, участкового уполномоченного полиции и общественных организаций по вопросам антинаркотической деятельности.</w:t>
      </w:r>
    </w:p>
    <w:p w:rsidR="00135743" w:rsidRPr="00135743" w:rsidRDefault="00135743" w:rsidP="00135743">
      <w:pPr>
        <w:pStyle w:val="1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>3. 2. Обеспечивает комплексный анализ наркоситуации в поселение, выступает инициатором проведения социологических исследований, опросов и анкетирования по проблемам антинаркотической деятельности, обобщает и анализирует полученную информацию, принимает решения и организует' работу по их выполнению.</w:t>
      </w:r>
    </w:p>
    <w:p w:rsidR="00135743" w:rsidRPr="00135743" w:rsidRDefault="00135743" w:rsidP="00135743">
      <w:pPr>
        <w:pStyle w:val="1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>3.3. Организует изучение и распространение в поселение областного и районного опыта антинаркотической деятельности.</w:t>
      </w:r>
    </w:p>
    <w:p w:rsidR="00135743" w:rsidRPr="00135743" w:rsidRDefault="00135743" w:rsidP="00135743">
      <w:pPr>
        <w:pStyle w:val="1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 xml:space="preserve">3.4. Взаимодействует с общественными организациями по вопросам антинаркотической деятельности. </w:t>
      </w:r>
    </w:p>
    <w:p w:rsidR="00135743" w:rsidRPr="00135743" w:rsidRDefault="00135743" w:rsidP="00135743">
      <w:pPr>
        <w:pStyle w:val="1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>3.5. Взаимодействует со средствами массовой информации по пропаганде здорового образа жизни.</w:t>
      </w:r>
    </w:p>
    <w:p w:rsidR="00135743" w:rsidRPr="00135743" w:rsidRDefault="00135743" w:rsidP="00135743">
      <w:pPr>
        <w:pStyle w:val="1"/>
        <w:jc w:val="both"/>
        <w:rPr>
          <w:szCs w:val="28"/>
        </w:rPr>
      </w:pPr>
    </w:p>
    <w:p w:rsidR="00135743" w:rsidRPr="00135743" w:rsidRDefault="00135743" w:rsidP="00135743">
      <w:pPr>
        <w:pStyle w:val="1"/>
        <w:jc w:val="center"/>
        <w:rPr>
          <w:rStyle w:val="FontStyle13"/>
          <w:bCs w:val="0"/>
          <w:sz w:val="28"/>
          <w:szCs w:val="28"/>
        </w:rPr>
      </w:pPr>
      <w:r w:rsidRPr="00135743">
        <w:rPr>
          <w:rStyle w:val="FontStyle15"/>
          <w:b/>
          <w:sz w:val="28"/>
          <w:szCs w:val="28"/>
        </w:rPr>
        <w:t>4</w:t>
      </w:r>
      <w:r w:rsidRPr="00135743">
        <w:rPr>
          <w:rStyle w:val="FontStyle15"/>
          <w:sz w:val="28"/>
          <w:szCs w:val="28"/>
        </w:rPr>
        <w:t xml:space="preserve">. </w:t>
      </w:r>
      <w:r w:rsidRPr="00135743">
        <w:rPr>
          <w:rStyle w:val="FontStyle13"/>
          <w:bCs w:val="0"/>
          <w:sz w:val="28"/>
          <w:szCs w:val="28"/>
        </w:rPr>
        <w:t>Порядок формирования и деятельности комиссии</w:t>
      </w:r>
    </w:p>
    <w:p w:rsidR="00135743" w:rsidRPr="00135743" w:rsidRDefault="00135743" w:rsidP="00135743">
      <w:pPr>
        <w:pStyle w:val="1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 xml:space="preserve">4. 1. Комиссия создаётся и упраздняется постановлением Администрации Казанакского сельсовета. </w:t>
      </w:r>
    </w:p>
    <w:p w:rsidR="00135743" w:rsidRPr="00135743" w:rsidRDefault="00135743" w:rsidP="00135743">
      <w:pPr>
        <w:pStyle w:val="1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>4.2. Персональный состав комиссии формируется по согласованию с руководителями заинтересованных учреждений.</w:t>
      </w:r>
    </w:p>
    <w:p w:rsidR="00135743" w:rsidRPr="00135743" w:rsidRDefault="00135743" w:rsidP="00135743">
      <w:pPr>
        <w:pStyle w:val="1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>4. 3. Руководство деятельностью комиссии осуществляет Глава Казанакского сельсовета.</w:t>
      </w:r>
    </w:p>
    <w:p w:rsidR="00135743" w:rsidRPr="00135743" w:rsidRDefault="00135743" w:rsidP="00135743">
      <w:pPr>
        <w:pStyle w:val="1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>4.4. В отсутствие председателя комиссии его полномочия переходят к заместителю председателя комиссии.</w:t>
      </w:r>
    </w:p>
    <w:p w:rsidR="00135743" w:rsidRPr="00135743" w:rsidRDefault="00135743" w:rsidP="00135743">
      <w:pPr>
        <w:pStyle w:val="1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>4.5. Организационно-технические функции по подготовке и проведению заседаний комиссии, а также по ведению делопроизводства осуществляет секретарь комиссии.</w:t>
      </w:r>
    </w:p>
    <w:p w:rsidR="00135743" w:rsidRPr="00135743" w:rsidRDefault="00135743" w:rsidP="00135743">
      <w:pPr>
        <w:pStyle w:val="1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>4. 6. Заседания комиссии проводятся по мере необходимости, но не реже одного раза в квартал в соответствии с планом работы.</w:t>
      </w:r>
    </w:p>
    <w:p w:rsidR="00135743" w:rsidRPr="00135743" w:rsidRDefault="00135743" w:rsidP="00135743">
      <w:pPr>
        <w:pStyle w:val="1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 xml:space="preserve">4.7. Повестку дня заседания комиссии и порядок проведения определяет председатель комиссии. </w:t>
      </w:r>
      <w:r w:rsidRPr="00135743">
        <w:rPr>
          <w:rStyle w:val="FontStyle15"/>
          <w:sz w:val="28"/>
          <w:szCs w:val="28"/>
        </w:rPr>
        <w:tab/>
      </w:r>
    </w:p>
    <w:p w:rsidR="00135743" w:rsidRPr="00135743" w:rsidRDefault="00135743" w:rsidP="00135743">
      <w:pPr>
        <w:pStyle w:val="1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 xml:space="preserve">4.8. Заседание комиссии правомочно при наличии не менее две трети членов списочного состава комиссии. </w:t>
      </w:r>
    </w:p>
    <w:p w:rsidR="00135743" w:rsidRPr="00135743" w:rsidRDefault="00135743" w:rsidP="00135743">
      <w:pPr>
        <w:pStyle w:val="1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>4.</w:t>
      </w:r>
      <w:r w:rsidRPr="00135743">
        <w:rPr>
          <w:rStyle w:val="FontStyle14"/>
          <w:i w:val="0"/>
          <w:sz w:val="28"/>
          <w:szCs w:val="28"/>
        </w:rPr>
        <w:t>9</w:t>
      </w:r>
      <w:r w:rsidRPr="00135743">
        <w:rPr>
          <w:rStyle w:val="FontStyle14"/>
          <w:sz w:val="28"/>
          <w:szCs w:val="28"/>
        </w:rPr>
        <w:t xml:space="preserve">. </w:t>
      </w:r>
      <w:r w:rsidRPr="00135743">
        <w:rPr>
          <w:rStyle w:val="FontStyle15"/>
          <w:sz w:val="28"/>
          <w:szCs w:val="28"/>
        </w:rPr>
        <w:t xml:space="preserve">Решения комиссии направляются членам комиссии и другим адресатам, чьи интересы они затрагивают, </w:t>
      </w:r>
      <w:r w:rsidRPr="00135743">
        <w:rPr>
          <w:rStyle w:val="FontStyle14"/>
          <w:i w:val="0"/>
          <w:sz w:val="28"/>
          <w:szCs w:val="28"/>
        </w:rPr>
        <w:t>в</w:t>
      </w:r>
      <w:r w:rsidRPr="00135743">
        <w:rPr>
          <w:rStyle w:val="FontStyle14"/>
          <w:sz w:val="28"/>
          <w:szCs w:val="28"/>
        </w:rPr>
        <w:t xml:space="preserve"> </w:t>
      </w:r>
      <w:r w:rsidRPr="00135743">
        <w:rPr>
          <w:rStyle w:val="FontStyle15"/>
          <w:sz w:val="28"/>
          <w:szCs w:val="28"/>
        </w:rPr>
        <w:t xml:space="preserve">двухнедельный срок со дня заседания комиссии. </w:t>
      </w:r>
    </w:p>
    <w:p w:rsidR="00135743" w:rsidRPr="00135743" w:rsidRDefault="00135743" w:rsidP="00135743">
      <w:pPr>
        <w:pStyle w:val="1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>4.10. Секретарь комиссии:</w:t>
      </w:r>
    </w:p>
    <w:p w:rsidR="00135743" w:rsidRPr="00135743" w:rsidRDefault="00135743" w:rsidP="00135743">
      <w:pPr>
        <w:pStyle w:val="1"/>
        <w:ind w:firstLine="708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>4. 10. 1. Осуществляет подготовку проектов планов работы комиссии, а также подготовку необходимых документов и аналитических материалов к заседаниям комиссии, обеспечивает проведение заседаний в установленный срок.</w:t>
      </w:r>
    </w:p>
    <w:p w:rsidR="00135743" w:rsidRPr="00135743" w:rsidRDefault="00135743" w:rsidP="00135743">
      <w:pPr>
        <w:pStyle w:val="1"/>
        <w:ind w:firstLine="708"/>
        <w:jc w:val="both"/>
        <w:rPr>
          <w:rStyle w:val="FontStyle15"/>
          <w:sz w:val="28"/>
          <w:szCs w:val="28"/>
        </w:rPr>
      </w:pPr>
      <w:r w:rsidRPr="00135743">
        <w:rPr>
          <w:rStyle w:val="FontStyle15"/>
          <w:sz w:val="28"/>
          <w:szCs w:val="28"/>
        </w:rPr>
        <w:t>4. 10. 2. Оформляет решения заседаний комиссии, анализирует выполнение принятых комиссией решений.</w:t>
      </w:r>
    </w:p>
    <w:p w:rsidR="00135743" w:rsidRPr="00135743" w:rsidRDefault="00135743" w:rsidP="00135743">
      <w:pPr>
        <w:rPr>
          <w:sz w:val="28"/>
          <w:szCs w:val="28"/>
        </w:rPr>
      </w:pPr>
    </w:p>
    <w:p w:rsidR="00135743" w:rsidRPr="00135743" w:rsidRDefault="00135743" w:rsidP="00135743">
      <w:pPr>
        <w:rPr>
          <w:sz w:val="28"/>
          <w:szCs w:val="28"/>
        </w:rPr>
      </w:pPr>
    </w:p>
    <w:p w:rsidR="00135743" w:rsidRPr="00135743" w:rsidRDefault="00135743" w:rsidP="00135743">
      <w:pPr>
        <w:rPr>
          <w:sz w:val="28"/>
          <w:szCs w:val="28"/>
        </w:rPr>
      </w:pPr>
    </w:p>
    <w:p w:rsidR="00135743" w:rsidRPr="00135743" w:rsidRDefault="00135743" w:rsidP="00135743">
      <w:pPr>
        <w:rPr>
          <w:sz w:val="28"/>
          <w:szCs w:val="28"/>
        </w:rPr>
      </w:pPr>
    </w:p>
    <w:p w:rsidR="00135743" w:rsidRPr="00135743" w:rsidRDefault="00135743" w:rsidP="00135743">
      <w:pPr>
        <w:rPr>
          <w:sz w:val="28"/>
          <w:szCs w:val="28"/>
        </w:rPr>
      </w:pPr>
    </w:p>
    <w:p w:rsidR="00135743" w:rsidRDefault="00135743" w:rsidP="00135743"/>
    <w:p w:rsidR="00135743" w:rsidRDefault="00135743" w:rsidP="00135743"/>
    <w:p w:rsidR="00135743" w:rsidRDefault="00135743" w:rsidP="00135743"/>
    <w:p w:rsidR="00135743" w:rsidRDefault="00135743" w:rsidP="00135743"/>
    <w:p w:rsidR="00135743" w:rsidRDefault="00135743" w:rsidP="00135743"/>
    <w:p w:rsidR="00135743" w:rsidRDefault="00135743" w:rsidP="00135743"/>
    <w:p w:rsidR="00135743" w:rsidRDefault="00135743" w:rsidP="00135743"/>
    <w:p w:rsidR="00135743" w:rsidRDefault="00135743" w:rsidP="00135743"/>
    <w:p w:rsidR="00135743" w:rsidRDefault="00135743" w:rsidP="00135743"/>
    <w:p w:rsidR="00135743" w:rsidRDefault="00135743" w:rsidP="00135743"/>
    <w:p w:rsidR="00135743" w:rsidRDefault="00135743" w:rsidP="00135743"/>
    <w:p w:rsidR="00135743" w:rsidRDefault="00135743"/>
    <w:sectPr w:rsidR="00135743" w:rsidSect="00D156DE">
      <w:pgSz w:w="11906" w:h="16838"/>
      <w:pgMar w:top="709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1463F"/>
    <w:multiLevelType w:val="hybridMultilevel"/>
    <w:tmpl w:val="0712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743"/>
    <w:rsid w:val="00135743"/>
    <w:rsid w:val="00230234"/>
    <w:rsid w:val="00B14C02"/>
    <w:rsid w:val="00D156DE"/>
    <w:rsid w:val="00F2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35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3574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Intense Emphasis"/>
    <w:uiPriority w:val="21"/>
    <w:qFormat/>
    <w:rsid w:val="00135743"/>
    <w:rPr>
      <w:b/>
      <w:bCs/>
      <w:i/>
      <w:iCs/>
      <w:color w:val="4F81BD"/>
    </w:rPr>
  </w:style>
  <w:style w:type="character" w:styleId="a5">
    <w:name w:val="Hyperlink"/>
    <w:uiPriority w:val="99"/>
    <w:rsid w:val="00135743"/>
    <w:rPr>
      <w:color w:val="0000FF"/>
      <w:u w:val="single"/>
    </w:rPr>
  </w:style>
  <w:style w:type="paragraph" w:customStyle="1" w:styleId="ConsPlusNormal">
    <w:name w:val="ConsPlusNormal"/>
    <w:rsid w:val="0013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357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135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13574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135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135743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Абзац списка Знак"/>
    <w:basedOn w:val="a0"/>
    <w:link w:val="aa"/>
    <w:uiPriority w:val="99"/>
    <w:locked/>
    <w:rsid w:val="001357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357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574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1357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135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3574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13574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13574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135743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rsid w:val="001357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osreestr.ru/si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reestr.ru/site/" TargetMode="External"/><Relationship Id="rId11" Type="http://schemas.openxmlformats.org/officeDocument/2006/relationships/hyperlink" Target="https://www.instagram.com/rosreestr_nsk/?hl=ru" TargetMode="External"/><Relationship Id="rId5" Type="http://schemas.openxmlformats.org/officeDocument/2006/relationships/hyperlink" Target="http://www.mfc-nso.ru" TargetMode="Externa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3</cp:revision>
  <cp:lastPrinted>2019-05-22T03:37:00Z</cp:lastPrinted>
  <dcterms:created xsi:type="dcterms:W3CDTF">2019-05-22T02:26:00Z</dcterms:created>
  <dcterms:modified xsi:type="dcterms:W3CDTF">2019-05-22T03:38:00Z</dcterms:modified>
</cp:coreProperties>
</file>