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D5" w:rsidRPr="000419C0" w:rsidRDefault="00B14DD5" w:rsidP="00B14DD5">
      <w:pPr>
        <w:pBdr>
          <w:top w:val="threeDEmboss" w:sz="24" w:space="0" w:color="auto"/>
          <w:left w:val="threeDEmboss" w:sz="24" w:space="4" w:color="auto"/>
          <w:right w:val="threeDEmboss" w:sz="24" w:space="4" w:color="auto"/>
        </w:pBdr>
        <w:ind w:right="283"/>
        <w:jc w:val="center"/>
        <w:rPr>
          <w:rFonts w:ascii="Times New Roman" w:hAnsi="Times New Roman" w:cs="Times New Roman"/>
          <w:shadow/>
          <w:sz w:val="28"/>
          <w:szCs w:val="28"/>
        </w:rPr>
      </w:pPr>
    </w:p>
    <w:p w:rsidR="00B14DD5" w:rsidRDefault="00B14DD5" w:rsidP="00B14DD5">
      <w:pPr>
        <w:pBdr>
          <w:top w:val="threeDEmboss" w:sz="24" w:space="0" w:color="auto"/>
          <w:left w:val="threeDEmboss" w:sz="24" w:space="4" w:color="auto"/>
          <w:right w:val="threeDEmboss" w:sz="24" w:space="4" w:color="auto"/>
        </w:pBdr>
        <w:ind w:right="283"/>
        <w:jc w:val="center"/>
        <w:rPr>
          <w:rFonts w:ascii="Times New Roman" w:hAnsi="Times New Roman" w:cs="Times New Roman"/>
          <w:shadow/>
          <w:sz w:val="72"/>
          <w:szCs w:val="72"/>
        </w:rPr>
      </w:pPr>
      <w:r>
        <w:rPr>
          <w:rFonts w:ascii="Times New Roman" w:hAnsi="Times New Roman" w:cs="Times New Roman"/>
          <w:shadow/>
          <w:sz w:val="72"/>
          <w:szCs w:val="72"/>
        </w:rPr>
        <w:t>Бюллетень органов местного</w:t>
      </w:r>
    </w:p>
    <w:p w:rsidR="00B14DD5" w:rsidRDefault="00B14DD5" w:rsidP="00B14DD5">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r>
        <w:rPr>
          <w:rFonts w:ascii="Times New Roman" w:hAnsi="Times New Roman" w:cs="Times New Roman"/>
          <w:shadow/>
          <w:sz w:val="72"/>
          <w:szCs w:val="72"/>
        </w:rPr>
        <w:t>самоуправления Казанакского сельсовета</w:t>
      </w:r>
    </w:p>
    <w:p w:rsidR="00B14DD5" w:rsidRDefault="00B14DD5" w:rsidP="00B14DD5">
      <w:pPr>
        <w:pBdr>
          <w:left w:val="threeDEmboss" w:sz="24" w:space="4" w:color="auto"/>
          <w:bottom w:val="threeDEmboss" w:sz="24" w:space="31" w:color="auto"/>
          <w:right w:val="threeDEmboss" w:sz="24" w:space="4" w:color="auto"/>
        </w:pBdr>
        <w:ind w:right="283"/>
        <w:rPr>
          <w:rFonts w:ascii="Times New Roman" w:hAnsi="Times New Roman" w:cs="Times New Roman"/>
          <w:shadow/>
          <w:sz w:val="28"/>
          <w:szCs w:val="28"/>
        </w:rPr>
      </w:pPr>
      <w:r>
        <w:rPr>
          <w:rFonts w:ascii="Times New Roman" w:hAnsi="Times New Roman" w:cs="Times New Roman"/>
          <w:shadow/>
          <w:sz w:val="28"/>
          <w:szCs w:val="28"/>
        </w:rPr>
        <w:t>__________________________________________________________________</w:t>
      </w:r>
    </w:p>
    <w:p w:rsidR="00B14DD5" w:rsidRDefault="00B14DD5" w:rsidP="00B14DD5">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Периодическое печатное издание органов местного самоуправление</w:t>
      </w:r>
    </w:p>
    <w:p w:rsidR="00B14DD5" w:rsidRDefault="00B14DD5" w:rsidP="00B14DD5">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Казанакского сельсовета Краснозерского района Новосибирской области</w:t>
      </w:r>
    </w:p>
    <w:p w:rsidR="00B14DD5" w:rsidRDefault="00B14DD5" w:rsidP="00B14DD5">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
    <w:p w:rsidR="00B14DD5" w:rsidRDefault="00B14DD5" w:rsidP="00B14DD5">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
    <w:p w:rsidR="00B14DD5" w:rsidRDefault="00B14DD5" w:rsidP="00B14DD5">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r>
        <w:rPr>
          <w:rFonts w:ascii="Times New Roman" w:hAnsi="Times New Roman" w:cs="Times New Roman"/>
          <w:sz w:val="32"/>
          <w:szCs w:val="32"/>
        </w:rPr>
        <w:t>от 26.03.2019 г.                                                                             № 10</w:t>
      </w:r>
    </w:p>
    <w:p w:rsidR="00B14DD5" w:rsidRDefault="00B14DD5" w:rsidP="00B14DD5">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B14DD5" w:rsidRDefault="00B14DD5" w:rsidP="00B14DD5">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B14DD5" w:rsidRDefault="00B14DD5" w:rsidP="00B14DD5">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B14DD5" w:rsidRDefault="00B14DD5" w:rsidP="00B14DD5">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32"/>
          <w:szCs w:val="32"/>
        </w:rPr>
      </w:pPr>
      <w:r>
        <w:rPr>
          <w:rFonts w:ascii="Times New Roman" w:hAnsi="Times New Roman" w:cs="Times New Roman"/>
          <w:sz w:val="32"/>
          <w:szCs w:val="32"/>
        </w:rPr>
        <w:t xml:space="preserve">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05.03. </w:t>
      </w:r>
      <w:smartTag w:uri="urn:schemas-microsoft-com:office:smarttags" w:element="metricconverter">
        <w:smartTagPr>
          <w:attr w:name="ProductID" w:val="2007 г"/>
        </w:smartTagPr>
        <w:r>
          <w:rPr>
            <w:rFonts w:ascii="Times New Roman" w:hAnsi="Times New Roman" w:cs="Times New Roman"/>
            <w:sz w:val="32"/>
            <w:szCs w:val="32"/>
          </w:rPr>
          <w:t>2007 г</w:t>
        </w:r>
      </w:smartTag>
      <w:r>
        <w:rPr>
          <w:rFonts w:ascii="Times New Roman" w:hAnsi="Times New Roman" w:cs="Times New Roman"/>
          <w:sz w:val="32"/>
          <w:szCs w:val="32"/>
        </w:rPr>
        <w:t>.</w:t>
      </w:r>
    </w:p>
    <w:p w:rsidR="00B14DD5" w:rsidRDefault="00B14DD5" w:rsidP="00B14DD5">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32"/>
          <w:szCs w:val="32"/>
        </w:rPr>
      </w:pPr>
    </w:p>
    <w:p w:rsidR="00B14DD5" w:rsidRDefault="00B14DD5" w:rsidP="00B14DD5">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p>
    <w:p w:rsidR="00B14DD5" w:rsidRDefault="00B14DD5" w:rsidP="00B14DD5">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p>
    <w:p w:rsidR="00B14DD5" w:rsidRDefault="00B14DD5" w:rsidP="00B14DD5"/>
    <w:p w:rsidR="00B14DD5" w:rsidRPr="00B14DD5" w:rsidRDefault="00B14DD5" w:rsidP="00B14DD5">
      <w:pPr>
        <w:pStyle w:val="a4"/>
        <w:rPr>
          <w:rFonts w:ascii="Times New Roman" w:hAnsi="Times New Roman" w:cs="Times New Roman"/>
          <w:sz w:val="24"/>
          <w:szCs w:val="24"/>
        </w:rPr>
      </w:pPr>
      <w:r w:rsidRPr="00B14D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4DD5">
        <w:rPr>
          <w:rFonts w:ascii="Times New Roman" w:hAnsi="Times New Roman" w:cs="Times New Roman"/>
          <w:sz w:val="24"/>
          <w:szCs w:val="24"/>
        </w:rPr>
        <w:t xml:space="preserve"> В первую очередь, работа по    обеспечению</w:t>
      </w:r>
    </w:p>
    <w:p w:rsidR="00B14DD5" w:rsidRPr="00B14DD5" w:rsidRDefault="00B14DD5" w:rsidP="00B14DD5">
      <w:pPr>
        <w:pStyle w:val="a4"/>
        <w:rPr>
          <w:rFonts w:ascii="Times New Roman" w:hAnsi="Times New Roman" w:cs="Times New Roman"/>
          <w:sz w:val="24"/>
          <w:szCs w:val="24"/>
        </w:rPr>
      </w:pPr>
      <w:r w:rsidRPr="00B14DD5">
        <w:rPr>
          <w:rFonts w:ascii="Times New Roman" w:hAnsi="Times New Roman" w:cs="Times New Roman"/>
          <w:sz w:val="24"/>
          <w:szCs w:val="24"/>
        </w:rPr>
        <w:t xml:space="preserve">                                                                           безопасности на льду начинается     </w:t>
      </w:r>
    </w:p>
    <w:p w:rsidR="00B14DD5" w:rsidRPr="00B14DD5" w:rsidRDefault="00B14DD5" w:rsidP="00B14DD5">
      <w:pPr>
        <w:pStyle w:val="a4"/>
        <w:rPr>
          <w:rFonts w:ascii="Times New Roman" w:hAnsi="Times New Roman" w:cs="Times New Roman"/>
          <w:sz w:val="24"/>
          <w:szCs w:val="24"/>
        </w:rPr>
      </w:pPr>
      <w:r w:rsidRPr="00B14DD5">
        <w:rPr>
          <w:rFonts w:ascii="Times New Roman" w:hAnsi="Times New Roman" w:cs="Times New Roman"/>
          <w:sz w:val="24"/>
          <w:szCs w:val="24"/>
        </w:rPr>
        <w:t xml:space="preserve">                                                                                  профилактикой.</w:t>
      </w:r>
    </w:p>
    <w:p w:rsidR="00B14DD5" w:rsidRPr="00C3027F" w:rsidRDefault="00B14DD5" w:rsidP="00B14DD5">
      <w:pPr>
        <w:jc w:val="right"/>
      </w:pPr>
    </w:p>
    <w:p w:rsidR="00B14DD5" w:rsidRPr="00C3027F" w:rsidRDefault="00B14DD5" w:rsidP="00B14DD5"/>
    <w:p w:rsidR="00B14DD5" w:rsidRPr="00B14DD5" w:rsidRDefault="00B14DD5" w:rsidP="00B14DD5">
      <w:pPr>
        <w:pStyle w:val="a4"/>
        <w:rPr>
          <w:rFonts w:ascii="Times New Roman" w:hAnsi="Times New Roman" w:cs="Times New Roman"/>
          <w:sz w:val="36"/>
          <w:szCs w:val="36"/>
        </w:rPr>
      </w:pPr>
      <w:r w:rsidRPr="00B14DD5">
        <w:rPr>
          <w:rFonts w:ascii="Times New Roman" w:hAnsi="Times New Roman" w:cs="Times New Roman"/>
          <w:sz w:val="36"/>
          <w:szCs w:val="36"/>
        </w:rPr>
        <w:t xml:space="preserve">    Весенний лед источник повышенной опасности</w:t>
      </w:r>
    </w:p>
    <w:p w:rsidR="00B14DD5" w:rsidRPr="00B14DD5" w:rsidRDefault="00B14DD5" w:rsidP="00B14DD5">
      <w:pPr>
        <w:pStyle w:val="a4"/>
        <w:rPr>
          <w:rFonts w:ascii="Times New Roman" w:hAnsi="Times New Roman" w:cs="Times New Roman"/>
          <w:sz w:val="28"/>
          <w:szCs w:val="28"/>
        </w:rPr>
      </w:pPr>
    </w:p>
    <w:p w:rsidR="00B14DD5" w:rsidRPr="00B14DD5" w:rsidRDefault="00B14DD5" w:rsidP="00B14DD5">
      <w:pPr>
        <w:pStyle w:val="a4"/>
        <w:rPr>
          <w:rFonts w:ascii="Times New Roman" w:hAnsi="Times New Roman" w:cs="Times New Roman"/>
          <w:sz w:val="28"/>
          <w:szCs w:val="28"/>
        </w:rPr>
      </w:pPr>
      <w:r w:rsidRPr="00B14DD5">
        <w:rPr>
          <w:rFonts w:ascii="Times New Roman" w:hAnsi="Times New Roman" w:cs="Times New Roman"/>
          <w:sz w:val="28"/>
          <w:szCs w:val="28"/>
        </w:rPr>
        <w:t xml:space="preserve">Весна  время активного таяния льда и снега. Именно в этот период на водоемы устремляется армия рыбаков любителей активного отдыха. Весенний лёд! Он опасен, коварен, не прощает ошибок. Чтобы рыбалка по последнему льду не стала последней, необходимо соблюдать определенные правила. </w:t>
      </w:r>
    </w:p>
    <w:p w:rsidR="00B14DD5" w:rsidRPr="00B14DD5" w:rsidRDefault="00B14DD5" w:rsidP="00B14DD5">
      <w:pPr>
        <w:pStyle w:val="a4"/>
        <w:rPr>
          <w:rFonts w:ascii="Times New Roman" w:hAnsi="Times New Roman" w:cs="Times New Roman"/>
          <w:sz w:val="28"/>
          <w:szCs w:val="28"/>
        </w:rPr>
      </w:pPr>
      <w:r w:rsidRPr="00B14DD5">
        <w:rPr>
          <w:rFonts w:ascii="Times New Roman" w:hAnsi="Times New Roman" w:cs="Times New Roman"/>
          <w:sz w:val="28"/>
          <w:szCs w:val="28"/>
        </w:rPr>
        <w:t>Поэтому не лишним будет напомнить, увлеченным людям, о коварстве весеннего льда.</w:t>
      </w:r>
    </w:p>
    <w:p w:rsidR="00B14DD5" w:rsidRPr="00B14DD5" w:rsidRDefault="00B14DD5" w:rsidP="00B14DD5">
      <w:pPr>
        <w:pStyle w:val="a4"/>
        <w:rPr>
          <w:rFonts w:ascii="Times New Roman" w:hAnsi="Times New Roman" w:cs="Times New Roman"/>
          <w:sz w:val="28"/>
          <w:szCs w:val="28"/>
        </w:rPr>
      </w:pPr>
      <w:r w:rsidRPr="00B14DD5">
        <w:rPr>
          <w:rFonts w:ascii="Times New Roman" w:hAnsi="Times New Roman" w:cs="Times New Roman"/>
          <w:sz w:val="28"/>
          <w:szCs w:val="28"/>
        </w:rPr>
        <w:t xml:space="preserve">    В весенний период структура льда изменяется под воздействием природных условий.</w:t>
      </w:r>
    </w:p>
    <w:p w:rsidR="00B14DD5" w:rsidRPr="00B14DD5" w:rsidRDefault="00B14DD5" w:rsidP="00B14DD5">
      <w:pPr>
        <w:pStyle w:val="a4"/>
        <w:rPr>
          <w:rFonts w:ascii="Times New Roman" w:hAnsi="Times New Roman" w:cs="Times New Roman"/>
          <w:sz w:val="28"/>
          <w:szCs w:val="28"/>
        </w:rPr>
      </w:pPr>
      <w:r w:rsidRPr="00B14DD5">
        <w:rPr>
          <w:rFonts w:ascii="Times New Roman" w:hAnsi="Times New Roman" w:cs="Times New Roman"/>
          <w:sz w:val="28"/>
          <w:szCs w:val="28"/>
        </w:rPr>
        <w:t>Лед становится пористым и рыхлым, поэтому непрочным. Толщина льда в данный период</w:t>
      </w:r>
    </w:p>
    <w:p w:rsidR="00B14DD5" w:rsidRPr="00B14DD5" w:rsidRDefault="00B14DD5" w:rsidP="00B14DD5">
      <w:pPr>
        <w:pStyle w:val="a4"/>
        <w:rPr>
          <w:rFonts w:ascii="Times New Roman" w:hAnsi="Times New Roman" w:cs="Times New Roman"/>
          <w:sz w:val="28"/>
          <w:szCs w:val="28"/>
        </w:rPr>
      </w:pPr>
      <w:r w:rsidRPr="00B14DD5">
        <w:rPr>
          <w:rFonts w:ascii="Times New Roman" w:hAnsi="Times New Roman" w:cs="Times New Roman"/>
          <w:sz w:val="28"/>
          <w:szCs w:val="28"/>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B14DD5" w:rsidRPr="00B14DD5" w:rsidRDefault="00B14DD5" w:rsidP="00B14DD5">
      <w:pPr>
        <w:pStyle w:val="a4"/>
        <w:rPr>
          <w:rFonts w:ascii="Times New Roman" w:hAnsi="Times New Roman" w:cs="Times New Roman"/>
          <w:sz w:val="28"/>
          <w:szCs w:val="28"/>
        </w:rPr>
      </w:pPr>
      <w:r w:rsidRPr="00B14DD5">
        <w:rPr>
          <w:rFonts w:ascii="Times New Roman" w:hAnsi="Times New Roman" w:cs="Times New Roman"/>
          <w:sz w:val="28"/>
          <w:szCs w:val="28"/>
        </w:rPr>
        <w:t xml:space="preserve">    Постарайтесь рыбачить компанией -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B14DD5" w:rsidRPr="00B14DD5" w:rsidRDefault="00B14DD5" w:rsidP="00B14DD5">
      <w:pPr>
        <w:pStyle w:val="a4"/>
        <w:rPr>
          <w:rFonts w:ascii="Times New Roman" w:hAnsi="Times New Roman" w:cs="Times New Roman"/>
          <w:sz w:val="28"/>
          <w:szCs w:val="28"/>
        </w:rPr>
      </w:pPr>
      <w:r w:rsidRPr="00B14DD5">
        <w:rPr>
          <w:rFonts w:ascii="Times New Roman" w:hAnsi="Times New Roman" w:cs="Times New Roman"/>
          <w:sz w:val="28"/>
          <w:szCs w:val="28"/>
        </w:rPr>
        <w:t xml:space="preserve">    Отправляясь на рыбалку, нужно предупредить об этом </w:t>
      </w:r>
      <w:proofErr w:type="gramStart"/>
      <w:r w:rsidRPr="00B14DD5">
        <w:rPr>
          <w:rFonts w:ascii="Times New Roman" w:hAnsi="Times New Roman" w:cs="Times New Roman"/>
          <w:sz w:val="28"/>
          <w:szCs w:val="28"/>
        </w:rPr>
        <w:t>близких</w:t>
      </w:r>
      <w:proofErr w:type="gramEnd"/>
      <w:r w:rsidRPr="00B14DD5">
        <w:rPr>
          <w:rFonts w:ascii="Times New Roman" w:hAnsi="Times New Roman" w:cs="Times New Roman"/>
          <w:sz w:val="28"/>
          <w:szCs w:val="28"/>
        </w:rPr>
        <w:t xml:space="preserve">. Узнать телефоны и месторасположение ближайшей спасательной службы. Соблюдать меры безопасности на льду. Каждому рыбаку необходимо иметь при себе спасательное средство крепкий шнур длиной </w:t>
      </w:r>
      <w:smartTag w:uri="urn:schemas-microsoft-com:office:smarttags" w:element="metricconverter">
        <w:smartTagPr>
          <w:attr w:name="ProductID" w:val="15 метров"/>
        </w:smartTagPr>
        <w:r w:rsidRPr="00B14DD5">
          <w:rPr>
            <w:rFonts w:ascii="Times New Roman" w:hAnsi="Times New Roman" w:cs="Times New Roman"/>
            <w:sz w:val="28"/>
            <w:szCs w:val="28"/>
          </w:rPr>
          <w:t>15 метров</w:t>
        </w:r>
      </w:smartTag>
      <w:r w:rsidRPr="00B14DD5">
        <w:rPr>
          <w:rFonts w:ascii="Times New Roman" w:hAnsi="Times New Roman" w:cs="Times New Roman"/>
          <w:sz w:val="28"/>
          <w:szCs w:val="28"/>
        </w:rPr>
        <w:t xml:space="preserve">,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B14DD5">
          <w:rPr>
            <w:rFonts w:ascii="Times New Roman" w:hAnsi="Times New Roman" w:cs="Times New Roman"/>
            <w:sz w:val="28"/>
            <w:szCs w:val="28"/>
          </w:rPr>
          <w:t>12 см</w:t>
        </w:r>
      </w:smartTag>
      <w:r w:rsidRPr="00B14DD5">
        <w:rPr>
          <w:rFonts w:ascii="Times New Roman" w:hAnsi="Times New Roman" w:cs="Times New Roman"/>
          <w:sz w:val="28"/>
          <w:szCs w:val="28"/>
        </w:rPr>
        <w:t>., так же при себе рекомендуется иметь два шила, связанных между собой шнуром</w:t>
      </w:r>
    </w:p>
    <w:p w:rsidR="00B14DD5" w:rsidRPr="00B14DD5" w:rsidRDefault="00B14DD5" w:rsidP="00B14DD5">
      <w:pPr>
        <w:pStyle w:val="a4"/>
        <w:rPr>
          <w:rFonts w:ascii="Times New Roman" w:hAnsi="Times New Roman" w:cs="Times New Roman"/>
          <w:sz w:val="28"/>
          <w:szCs w:val="28"/>
        </w:rPr>
      </w:pPr>
      <w:r w:rsidRPr="00B14DD5">
        <w:rPr>
          <w:rFonts w:ascii="Times New Roman" w:hAnsi="Times New Roman" w:cs="Times New Roman"/>
          <w:sz w:val="28"/>
          <w:szCs w:val="28"/>
        </w:rPr>
        <w:t xml:space="preserve">    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 При появлении закраин нужно использовать индивидуальные спасательные жилеты либо, рыболовный костюм ПОПЛАВОК. Закраины </w:t>
      </w:r>
      <w:proofErr w:type="gramStart"/>
      <w:r w:rsidRPr="00B14DD5">
        <w:rPr>
          <w:rFonts w:ascii="Times New Roman" w:hAnsi="Times New Roman" w:cs="Times New Roman"/>
          <w:sz w:val="28"/>
          <w:szCs w:val="28"/>
        </w:rPr>
        <w:t>могут настолько увеличится</w:t>
      </w:r>
      <w:proofErr w:type="gramEnd"/>
      <w:r w:rsidRPr="00B14DD5">
        <w:rPr>
          <w:rFonts w:ascii="Times New Roman" w:hAnsi="Times New Roman" w:cs="Times New Roman"/>
          <w:sz w:val="28"/>
          <w:szCs w:val="28"/>
        </w:rPr>
        <w:t>, что без помощи выбраться на берег уже невозможно. Неоднократно приходилось перевозить на берег рыболовов, не успевших вовремя покинуть лед.</w:t>
      </w:r>
    </w:p>
    <w:p w:rsidR="00B14DD5" w:rsidRPr="00B14DD5" w:rsidRDefault="00B14DD5" w:rsidP="00B14DD5">
      <w:pPr>
        <w:pStyle w:val="a4"/>
        <w:rPr>
          <w:rFonts w:ascii="Times New Roman" w:hAnsi="Times New Roman" w:cs="Times New Roman"/>
          <w:sz w:val="28"/>
          <w:szCs w:val="28"/>
        </w:rPr>
      </w:pPr>
      <w:r w:rsidRPr="00B14DD5">
        <w:rPr>
          <w:rFonts w:ascii="Times New Roman" w:hAnsi="Times New Roman" w:cs="Times New Roman"/>
          <w:sz w:val="28"/>
          <w:szCs w:val="28"/>
        </w:rPr>
        <w:t xml:space="preserve">    Увидев </w:t>
      </w:r>
      <w:proofErr w:type="gramStart"/>
      <w:r w:rsidRPr="00B14DD5">
        <w:rPr>
          <w:rFonts w:ascii="Times New Roman" w:hAnsi="Times New Roman" w:cs="Times New Roman"/>
          <w:sz w:val="28"/>
          <w:szCs w:val="28"/>
        </w:rPr>
        <w:t>провалившегося</w:t>
      </w:r>
      <w:proofErr w:type="gramEnd"/>
      <w:r w:rsidRPr="00B14DD5">
        <w:rPr>
          <w:rFonts w:ascii="Times New Roman" w:hAnsi="Times New Roman" w:cs="Times New Roman"/>
          <w:sz w:val="28"/>
          <w:szCs w:val="28"/>
        </w:rPr>
        <w:t xml:space="preserve"> под лед немедленно приступите к оказанию помощи пострадавшему. Необходимо действовать умело и быстро. Приближаться к пострадавшему необходимо только лежа и на расстоянии 3-</w:t>
      </w:r>
      <w:smartTag w:uri="urn:schemas-microsoft-com:office:smarttags" w:element="metricconverter">
        <w:smartTagPr>
          <w:attr w:name="ProductID" w:val="4 метров"/>
        </w:smartTagPr>
        <w:r w:rsidRPr="00B14DD5">
          <w:rPr>
            <w:rFonts w:ascii="Times New Roman" w:hAnsi="Times New Roman" w:cs="Times New Roman"/>
            <w:sz w:val="28"/>
            <w:szCs w:val="28"/>
          </w:rPr>
          <w:t>4 метров</w:t>
        </w:r>
      </w:smartTag>
      <w:r w:rsidRPr="00B14DD5">
        <w:rPr>
          <w:rFonts w:ascii="Times New Roman" w:hAnsi="Times New Roman" w:cs="Times New Roman"/>
          <w:sz w:val="28"/>
          <w:szCs w:val="28"/>
        </w:rPr>
        <w:t xml:space="preserve">, подать спасательный предмет. Как только пострадавший ухватится, за поданный предмет ползком тяните его на берег или на крепкий лед. </w:t>
      </w:r>
    </w:p>
    <w:p w:rsidR="00B14DD5" w:rsidRPr="00B14DD5" w:rsidRDefault="00B14DD5" w:rsidP="00B14DD5">
      <w:pPr>
        <w:pStyle w:val="a4"/>
        <w:rPr>
          <w:rFonts w:ascii="Times New Roman" w:hAnsi="Times New Roman" w:cs="Times New Roman"/>
          <w:b/>
          <w:sz w:val="28"/>
          <w:szCs w:val="28"/>
        </w:rPr>
      </w:pPr>
      <w:r w:rsidRPr="00B14DD5">
        <w:rPr>
          <w:rFonts w:ascii="Times New Roman" w:hAnsi="Times New Roman" w:cs="Times New Roman"/>
          <w:sz w:val="28"/>
          <w:szCs w:val="28"/>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ногу на лед. Если лед выдержал, медленно ползите к берегу.   Двигаясь в ту </w:t>
      </w:r>
      <w:proofErr w:type="gramStart"/>
      <w:r w:rsidRPr="00B14DD5">
        <w:rPr>
          <w:rFonts w:ascii="Times New Roman" w:hAnsi="Times New Roman" w:cs="Times New Roman"/>
          <w:sz w:val="28"/>
          <w:szCs w:val="28"/>
        </w:rPr>
        <w:t>сторону</w:t>
      </w:r>
      <w:proofErr w:type="gramEnd"/>
      <w:r w:rsidRPr="00B14DD5">
        <w:rPr>
          <w:rFonts w:ascii="Times New Roman" w:hAnsi="Times New Roman" w:cs="Times New Roman"/>
          <w:sz w:val="28"/>
          <w:szCs w:val="28"/>
        </w:rPr>
        <w:t xml:space="preserve"> откуда пришли, ведь лед здесь уже проверен на прочность. А далее в тепло - сменить одежду, горячий</w:t>
      </w:r>
      <w:r w:rsidRPr="00B14DD5">
        <w:rPr>
          <w:rStyle w:val="10"/>
          <w:rFonts w:ascii="Times New Roman" w:eastAsiaTheme="minorEastAsia" w:hAnsi="Times New Roman"/>
          <w:b w:val="0"/>
          <w:sz w:val="28"/>
          <w:szCs w:val="28"/>
        </w:rPr>
        <w:t xml:space="preserve"> чай и согреться.</w:t>
      </w:r>
      <w:r w:rsidRPr="00B14DD5">
        <w:rPr>
          <w:rFonts w:ascii="Times New Roman" w:hAnsi="Times New Roman" w:cs="Times New Roman"/>
          <w:b/>
          <w:sz w:val="28"/>
          <w:szCs w:val="28"/>
        </w:rPr>
        <w:t xml:space="preserve">  </w:t>
      </w:r>
    </w:p>
    <w:p w:rsidR="00B14DD5" w:rsidRPr="00B14DD5" w:rsidRDefault="00B14DD5" w:rsidP="00B14DD5">
      <w:pPr>
        <w:pStyle w:val="a4"/>
        <w:rPr>
          <w:rFonts w:ascii="Times New Roman" w:hAnsi="Times New Roman" w:cs="Times New Roman"/>
          <w:sz w:val="28"/>
          <w:szCs w:val="28"/>
        </w:rPr>
      </w:pPr>
      <w:r w:rsidRPr="00B14DD5">
        <w:rPr>
          <w:rFonts w:ascii="Times New Roman" w:hAnsi="Times New Roman" w:cs="Times New Roman"/>
          <w:sz w:val="28"/>
          <w:szCs w:val="28"/>
        </w:rPr>
        <w:lastRenderedPageBreak/>
        <w:t xml:space="preserve"> Госинспектора ГИМС напоминают, что соблюдение правил поведения на льду залог Вашей безопасности. Важно помнить -  что несчастье легче </w:t>
      </w:r>
      <w:proofErr w:type="gramStart"/>
      <w:r w:rsidRPr="00B14DD5">
        <w:rPr>
          <w:rFonts w:ascii="Times New Roman" w:hAnsi="Times New Roman" w:cs="Times New Roman"/>
          <w:sz w:val="28"/>
          <w:szCs w:val="28"/>
        </w:rPr>
        <w:t>предупредить</w:t>
      </w:r>
      <w:proofErr w:type="gramEnd"/>
      <w:r w:rsidRPr="00B14DD5">
        <w:rPr>
          <w:rFonts w:ascii="Times New Roman" w:hAnsi="Times New Roman" w:cs="Times New Roman"/>
          <w:sz w:val="28"/>
          <w:szCs w:val="28"/>
        </w:rPr>
        <w:t xml:space="preserve"> чем принимать героические меры для его устранения.</w:t>
      </w:r>
    </w:p>
    <w:p w:rsidR="00B14DD5" w:rsidRPr="00B14DD5" w:rsidRDefault="00B14DD5" w:rsidP="00B14DD5">
      <w:pPr>
        <w:pStyle w:val="a4"/>
        <w:rPr>
          <w:rStyle w:val="a3"/>
          <w:rFonts w:ascii="Times New Roman" w:hAnsi="Times New Roman" w:cs="Times New Roman"/>
          <w:color w:val="auto"/>
          <w:sz w:val="28"/>
          <w:szCs w:val="28"/>
        </w:rPr>
      </w:pPr>
      <w:r w:rsidRPr="00B14DD5">
        <w:rPr>
          <w:rStyle w:val="a3"/>
          <w:rFonts w:ascii="Times New Roman" w:hAnsi="Times New Roman" w:cs="Times New Roman"/>
          <w:color w:val="auto"/>
          <w:sz w:val="28"/>
          <w:szCs w:val="28"/>
        </w:rPr>
        <w:t xml:space="preserve">Будьте внимательны и осторожны, весенний лед ошибок не прощает. </w:t>
      </w:r>
    </w:p>
    <w:p w:rsidR="00B14DD5" w:rsidRPr="00B14DD5" w:rsidRDefault="00B14DD5" w:rsidP="00B14DD5">
      <w:pPr>
        <w:pStyle w:val="a4"/>
        <w:rPr>
          <w:rStyle w:val="a3"/>
          <w:rFonts w:ascii="Times New Roman" w:hAnsi="Times New Roman" w:cs="Times New Roman"/>
          <w:color w:val="auto"/>
          <w:sz w:val="28"/>
          <w:szCs w:val="28"/>
        </w:rPr>
      </w:pPr>
    </w:p>
    <w:p w:rsidR="00B14DD5" w:rsidRPr="00B14DD5" w:rsidRDefault="00B14DD5" w:rsidP="00B14DD5">
      <w:pPr>
        <w:pStyle w:val="a4"/>
        <w:rPr>
          <w:rStyle w:val="a3"/>
          <w:rFonts w:ascii="Times New Roman" w:hAnsi="Times New Roman" w:cs="Times New Roman"/>
          <w:i w:val="0"/>
          <w:color w:val="auto"/>
          <w:sz w:val="28"/>
          <w:szCs w:val="28"/>
        </w:rPr>
      </w:pPr>
      <w:r w:rsidRPr="00B14DD5">
        <w:rPr>
          <w:rStyle w:val="a3"/>
          <w:rFonts w:ascii="Times New Roman" w:hAnsi="Times New Roman" w:cs="Times New Roman"/>
          <w:i w:val="0"/>
          <w:color w:val="auto"/>
          <w:sz w:val="28"/>
          <w:szCs w:val="28"/>
        </w:rPr>
        <w:t>Здвинский инспекторский участок ФКУ «Центр ГИМС МЧС России по Новосибирской области»</w:t>
      </w:r>
    </w:p>
    <w:p w:rsidR="00B14DD5" w:rsidRPr="00B14DD5" w:rsidRDefault="00B14DD5" w:rsidP="00B14DD5">
      <w:pPr>
        <w:pStyle w:val="a4"/>
        <w:rPr>
          <w:rStyle w:val="a3"/>
          <w:rFonts w:ascii="Times New Roman" w:hAnsi="Times New Roman" w:cs="Times New Roman"/>
          <w:i w:val="0"/>
          <w:color w:val="auto"/>
          <w:sz w:val="28"/>
          <w:szCs w:val="28"/>
        </w:rPr>
      </w:pPr>
    </w:p>
    <w:p w:rsidR="00B14DD5" w:rsidRPr="00B14DD5" w:rsidRDefault="00B14DD5" w:rsidP="00B14DD5">
      <w:pPr>
        <w:pStyle w:val="a4"/>
        <w:rPr>
          <w:rStyle w:val="a3"/>
          <w:rFonts w:ascii="Times New Roman" w:hAnsi="Times New Roman" w:cs="Times New Roman"/>
          <w:i w:val="0"/>
          <w:color w:val="auto"/>
          <w:sz w:val="28"/>
          <w:szCs w:val="28"/>
        </w:rPr>
      </w:pPr>
      <w:r w:rsidRPr="00B14DD5">
        <w:rPr>
          <w:rStyle w:val="a3"/>
          <w:rFonts w:ascii="Times New Roman" w:hAnsi="Times New Roman" w:cs="Times New Roman"/>
          <w:i w:val="0"/>
          <w:color w:val="auto"/>
          <w:sz w:val="28"/>
          <w:szCs w:val="28"/>
        </w:rPr>
        <w:t>Государственный инспектор Семеренко М.А.</w:t>
      </w:r>
    </w:p>
    <w:p w:rsidR="0032532C" w:rsidRDefault="0032532C"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B14DD5">
      <w:pPr>
        <w:pStyle w:val="a4"/>
        <w:rPr>
          <w:rFonts w:ascii="Times New Roman" w:hAnsi="Times New Roman" w:cs="Times New Roman"/>
          <w:sz w:val="28"/>
          <w:szCs w:val="28"/>
        </w:rPr>
      </w:pPr>
    </w:p>
    <w:p w:rsidR="00CF4A96" w:rsidRDefault="00CF4A96" w:rsidP="00CF4A96">
      <w:pPr>
        <w:jc w:val="center"/>
        <w:rPr>
          <w:rFonts w:ascii="Times New Roman" w:hAnsi="Times New Roman"/>
          <w:caps/>
          <w:sz w:val="28"/>
          <w:szCs w:val="28"/>
        </w:rPr>
      </w:pPr>
    </w:p>
    <w:p w:rsidR="00CF4A96" w:rsidRDefault="00CF4A96" w:rsidP="00CF4A96">
      <w:pPr>
        <w:jc w:val="center"/>
        <w:rPr>
          <w:rFonts w:ascii="Times New Roman" w:hAnsi="Times New Roman"/>
          <w:caps/>
          <w:sz w:val="28"/>
          <w:szCs w:val="28"/>
        </w:rPr>
      </w:pPr>
    </w:p>
    <w:p w:rsidR="00105974" w:rsidRDefault="00105974" w:rsidP="00105974">
      <w:pPr>
        <w:rPr>
          <w:rFonts w:ascii="Times New Roman" w:hAnsi="Times New Roman"/>
          <w:caps/>
          <w:sz w:val="28"/>
          <w:szCs w:val="28"/>
        </w:rPr>
      </w:pPr>
    </w:p>
    <w:p w:rsidR="00105974" w:rsidRDefault="00105974" w:rsidP="00105974">
      <w:pPr>
        <w:rPr>
          <w:rFonts w:ascii="Times New Roman" w:hAnsi="Times New Roman"/>
          <w:caps/>
          <w:sz w:val="28"/>
          <w:szCs w:val="28"/>
        </w:rPr>
      </w:pPr>
    </w:p>
    <w:p w:rsidR="00105974" w:rsidRDefault="00105974" w:rsidP="00105974">
      <w:pPr>
        <w:rPr>
          <w:rFonts w:ascii="Times New Roman" w:hAnsi="Times New Roman"/>
          <w:caps/>
          <w:sz w:val="28"/>
          <w:szCs w:val="28"/>
        </w:rPr>
      </w:pPr>
    </w:p>
    <w:p w:rsidR="00105974" w:rsidRDefault="00105974" w:rsidP="00105974">
      <w:pPr>
        <w:rPr>
          <w:rFonts w:ascii="Times New Roman" w:hAnsi="Times New Roman"/>
          <w:caps/>
          <w:sz w:val="28"/>
          <w:szCs w:val="28"/>
        </w:rPr>
      </w:pPr>
    </w:p>
    <w:p w:rsidR="00105974" w:rsidRDefault="00105974" w:rsidP="00105974">
      <w:pPr>
        <w:rPr>
          <w:rFonts w:ascii="Times New Roman" w:hAnsi="Times New Roman"/>
          <w:caps/>
          <w:sz w:val="28"/>
          <w:szCs w:val="28"/>
        </w:rPr>
      </w:pPr>
    </w:p>
    <w:p w:rsidR="00CF4A96" w:rsidRPr="009C709B" w:rsidRDefault="00105974" w:rsidP="00105974">
      <w:pPr>
        <w:rPr>
          <w:rFonts w:ascii="Times New Roman" w:hAnsi="Times New Roman"/>
          <w:caps/>
          <w:sz w:val="28"/>
          <w:szCs w:val="28"/>
        </w:rPr>
      </w:pPr>
      <w:r>
        <w:rPr>
          <w:rFonts w:ascii="Times New Roman" w:hAnsi="Times New Roman"/>
          <w:caps/>
          <w:sz w:val="28"/>
          <w:szCs w:val="28"/>
        </w:rPr>
        <w:lastRenderedPageBreak/>
        <w:t xml:space="preserve">                                                  </w:t>
      </w:r>
      <w:r w:rsidR="00CF4A96" w:rsidRPr="009C709B">
        <w:rPr>
          <w:rFonts w:ascii="Times New Roman" w:hAnsi="Times New Roman"/>
          <w:caps/>
          <w:sz w:val="28"/>
          <w:szCs w:val="28"/>
        </w:rPr>
        <w:t xml:space="preserve">АДМИНИСТРАЦИЯ </w:t>
      </w:r>
    </w:p>
    <w:p w:rsidR="00CF4A96" w:rsidRPr="009C709B" w:rsidRDefault="00CF4A96" w:rsidP="00CF4A96">
      <w:pPr>
        <w:jc w:val="center"/>
        <w:rPr>
          <w:rFonts w:ascii="Times New Roman" w:hAnsi="Times New Roman"/>
          <w:caps/>
          <w:sz w:val="28"/>
          <w:szCs w:val="28"/>
        </w:rPr>
      </w:pPr>
      <w:r>
        <w:rPr>
          <w:rFonts w:ascii="Times New Roman" w:hAnsi="Times New Roman"/>
          <w:caps/>
          <w:sz w:val="28"/>
          <w:szCs w:val="28"/>
        </w:rPr>
        <w:t>КАЗАНАКСКОГО</w:t>
      </w:r>
      <w:r w:rsidRPr="009C709B">
        <w:rPr>
          <w:rFonts w:ascii="Times New Roman" w:hAnsi="Times New Roman"/>
          <w:caps/>
          <w:sz w:val="28"/>
          <w:szCs w:val="28"/>
        </w:rPr>
        <w:t xml:space="preserve"> СЕЛЬСОВЕТА</w:t>
      </w:r>
    </w:p>
    <w:p w:rsidR="00CF4A96" w:rsidRDefault="00CF4A96" w:rsidP="00CF4A96">
      <w:pPr>
        <w:rPr>
          <w:rFonts w:ascii="Times New Roman" w:hAnsi="Times New Roman"/>
          <w:caps/>
          <w:sz w:val="28"/>
          <w:szCs w:val="28"/>
        </w:rPr>
      </w:pPr>
      <w:r>
        <w:rPr>
          <w:rFonts w:ascii="Times New Roman" w:hAnsi="Times New Roman"/>
          <w:caps/>
          <w:sz w:val="28"/>
          <w:szCs w:val="28"/>
        </w:rPr>
        <w:t xml:space="preserve">                                           КРАСНОЗЕРСКОГО</w:t>
      </w:r>
      <w:r w:rsidRPr="009C709B">
        <w:rPr>
          <w:rFonts w:ascii="Times New Roman" w:hAnsi="Times New Roman"/>
          <w:caps/>
          <w:sz w:val="28"/>
          <w:szCs w:val="28"/>
        </w:rPr>
        <w:t xml:space="preserve"> РАЙОНА </w:t>
      </w:r>
    </w:p>
    <w:p w:rsidR="00CF4A96" w:rsidRPr="009C709B" w:rsidRDefault="00CF4A96" w:rsidP="00CF4A96">
      <w:pPr>
        <w:jc w:val="center"/>
        <w:rPr>
          <w:rFonts w:ascii="Times New Roman" w:hAnsi="Times New Roman"/>
          <w:caps/>
          <w:sz w:val="28"/>
          <w:szCs w:val="28"/>
        </w:rPr>
      </w:pPr>
      <w:r>
        <w:rPr>
          <w:rFonts w:ascii="Times New Roman" w:hAnsi="Times New Roman"/>
          <w:caps/>
          <w:sz w:val="28"/>
          <w:szCs w:val="28"/>
        </w:rPr>
        <w:t>НОВОСИБИРСКОЙ</w:t>
      </w:r>
      <w:r w:rsidRPr="009C709B">
        <w:rPr>
          <w:rFonts w:ascii="Times New Roman" w:hAnsi="Times New Roman"/>
          <w:caps/>
          <w:sz w:val="28"/>
          <w:szCs w:val="28"/>
        </w:rPr>
        <w:t xml:space="preserve"> ОБЛАСТИ</w:t>
      </w:r>
    </w:p>
    <w:p w:rsidR="00CF4A96" w:rsidRPr="009C709B" w:rsidRDefault="00CF4A96" w:rsidP="00CF4A96">
      <w:pPr>
        <w:jc w:val="center"/>
        <w:rPr>
          <w:rFonts w:ascii="Times New Roman" w:hAnsi="Times New Roman"/>
          <w:caps/>
          <w:sz w:val="28"/>
          <w:szCs w:val="28"/>
        </w:rPr>
      </w:pPr>
    </w:p>
    <w:p w:rsidR="00CF4A96" w:rsidRPr="009C709B" w:rsidRDefault="00CF4A96" w:rsidP="00CF4A96">
      <w:pPr>
        <w:jc w:val="center"/>
        <w:rPr>
          <w:rFonts w:ascii="Times New Roman" w:hAnsi="Times New Roman"/>
          <w:caps/>
          <w:sz w:val="28"/>
          <w:szCs w:val="28"/>
        </w:rPr>
      </w:pPr>
      <w:r w:rsidRPr="009C709B">
        <w:rPr>
          <w:rFonts w:ascii="Times New Roman" w:hAnsi="Times New Roman"/>
          <w:caps/>
          <w:sz w:val="28"/>
          <w:szCs w:val="28"/>
        </w:rPr>
        <w:t>ПОСТАНОВЛЕНИЕ</w:t>
      </w:r>
    </w:p>
    <w:p w:rsidR="00CF4A96" w:rsidRPr="009C709B" w:rsidRDefault="00CF4A96" w:rsidP="00CF4A96">
      <w:pPr>
        <w:jc w:val="center"/>
        <w:rPr>
          <w:rFonts w:ascii="Times New Roman" w:hAnsi="Times New Roman"/>
          <w:caps/>
          <w:sz w:val="28"/>
          <w:szCs w:val="28"/>
        </w:rPr>
      </w:pPr>
    </w:p>
    <w:p w:rsidR="00CF4A96" w:rsidRDefault="00CF4A96" w:rsidP="00CF4A96">
      <w:pPr>
        <w:jc w:val="center"/>
        <w:rPr>
          <w:rFonts w:ascii="Times New Roman" w:hAnsi="Times New Roman"/>
          <w:caps/>
          <w:sz w:val="28"/>
          <w:szCs w:val="28"/>
        </w:rPr>
      </w:pPr>
      <w:r>
        <w:rPr>
          <w:rFonts w:ascii="Times New Roman" w:hAnsi="Times New Roman"/>
          <w:caps/>
          <w:sz w:val="28"/>
          <w:szCs w:val="28"/>
        </w:rPr>
        <w:t>20.03.2019                                                                                                        № 13                                  с. Казанак</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О внесении изменений в постановление администрации Казанакского сельсовета Краснозерского района Новосибирской области от 16.08.2010 №19 « Порядок </w:t>
      </w:r>
      <w:proofErr w:type="gramStart"/>
      <w:r w:rsidRPr="00CF4A96">
        <w:rPr>
          <w:rFonts w:ascii="Times New Roman" w:hAnsi="Times New Roman" w:cs="Times New Roman"/>
          <w:sz w:val="28"/>
          <w:szCs w:val="28"/>
        </w:rPr>
        <w:t>санкционирования оплаты денежных обязательств получателей средств бюджета муниципального образования</w:t>
      </w:r>
      <w:proofErr w:type="gramEnd"/>
      <w:r w:rsidRPr="00CF4A96">
        <w:rPr>
          <w:rFonts w:ascii="Times New Roman" w:hAnsi="Times New Roman" w:cs="Times New Roman"/>
          <w:sz w:val="28"/>
          <w:szCs w:val="28"/>
        </w:rPr>
        <w:t xml:space="preserve"> за счет средств, предоставляемых из федерального бюджета в форме субсидий, субвенций и иных  межбюджетных трансфертов, имеющих целевое         назначение»</w:t>
      </w:r>
    </w:p>
    <w:p w:rsidR="00CF4A96" w:rsidRPr="00CF4A96" w:rsidRDefault="00CF4A96" w:rsidP="00CF4A96">
      <w:pPr>
        <w:pStyle w:val="a4"/>
        <w:rPr>
          <w:rFonts w:ascii="Times New Roman" w:hAnsi="Times New Roman" w:cs="Times New Roman"/>
          <w:sz w:val="28"/>
          <w:szCs w:val="28"/>
        </w:rPr>
      </w:pP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В соответствии с пунктом 5 статьи 219 бюджетного кодекса Российской Федерации, на основании пункта 2.1.10 соглашения об осуществлении управлением Федерального казначейства по Новосибирской области отдельных функций по исполнению бюджета Казанакского сельсовета Краснозерского района Новосибирской области при кассовом обслуживании исполнения бюджета Федерального казначейства от 14.08.2017 № 924 </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ПОСТАНОВЛЯЮ:</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1. </w:t>
      </w:r>
      <w:proofErr w:type="gramStart"/>
      <w:r w:rsidRPr="00CF4A96">
        <w:rPr>
          <w:rFonts w:ascii="Times New Roman" w:hAnsi="Times New Roman" w:cs="Times New Roman"/>
          <w:sz w:val="28"/>
          <w:szCs w:val="28"/>
        </w:rPr>
        <w:t xml:space="preserve">Изложить Порядок санкционирования   оплаты денежных обязательств получателей    средств бюджета муниципального образования           за счет средств, предоставляемых из федерального бюджета в форме в форме субсидий, субвенций и иных  межбюджетных трансфертов, имеющих целевое            назначение, утвержденный Постановлением администрации Казанакского сельсовета  № 19 от 16.08.2010г (далее - Порядок) в новой редакции согласно приложению №1 к настоящему постановлению.. </w:t>
      </w:r>
      <w:proofErr w:type="gramEnd"/>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2. Опубликовать настоящее  постановление в периодическом печатном издании «Бюллетень органов местного самоуправления Казанакского сельсовета»                       </w:t>
      </w:r>
    </w:p>
    <w:p w:rsidR="00CF4A96" w:rsidRPr="00CF4A96" w:rsidRDefault="00CF4A96" w:rsidP="00CF4A96">
      <w:pPr>
        <w:pStyle w:val="a4"/>
        <w:rPr>
          <w:rFonts w:ascii="Times New Roman" w:hAnsi="Times New Roman" w:cs="Times New Roman"/>
          <w:sz w:val="28"/>
          <w:szCs w:val="28"/>
        </w:rPr>
      </w:pPr>
    </w:p>
    <w:p w:rsidR="00CF4A96" w:rsidRDefault="00CF4A96" w:rsidP="00CF4A96">
      <w:pPr>
        <w:jc w:val="both"/>
        <w:rPr>
          <w:rFonts w:ascii="Times New Roman" w:hAnsi="Times New Roman"/>
          <w:caps/>
          <w:sz w:val="28"/>
          <w:szCs w:val="28"/>
        </w:rPr>
      </w:pPr>
    </w:p>
    <w:p w:rsidR="00CF4A96" w:rsidRDefault="00CF4A96" w:rsidP="00CF4A96">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Казанакского сельсовета</w:t>
      </w:r>
    </w:p>
    <w:p w:rsidR="00CF4A96" w:rsidRDefault="00CF4A96" w:rsidP="00CF4A96">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Краснозерского района Новосибирской области                       А.П. Кустов</w:t>
      </w:r>
    </w:p>
    <w:p w:rsidR="00CF4A96" w:rsidRDefault="00CF4A96" w:rsidP="00CF4A96">
      <w:pPr>
        <w:pStyle w:val="ConsPlusNormal"/>
        <w:widowControl/>
        <w:ind w:firstLine="0"/>
        <w:jc w:val="both"/>
        <w:rPr>
          <w:rFonts w:ascii="Times New Roman" w:hAnsi="Times New Roman" w:cs="Times New Roman"/>
          <w:color w:val="000000"/>
        </w:rPr>
      </w:pPr>
    </w:p>
    <w:p w:rsidR="00CF4A96" w:rsidRDefault="00CF4A96" w:rsidP="00CF4A96">
      <w:pPr>
        <w:pStyle w:val="ConsPlusNormal"/>
        <w:widowControl/>
        <w:ind w:firstLine="0"/>
        <w:jc w:val="both"/>
        <w:rPr>
          <w:rFonts w:ascii="Times New Roman" w:hAnsi="Times New Roman" w:cs="Times New Roman"/>
          <w:color w:val="000000"/>
        </w:rPr>
      </w:pPr>
    </w:p>
    <w:p w:rsidR="00CF4A96" w:rsidRDefault="00CF4A96" w:rsidP="00CF4A96">
      <w:pPr>
        <w:pStyle w:val="ConsPlusNormal"/>
        <w:widowControl/>
        <w:ind w:firstLine="0"/>
        <w:jc w:val="both"/>
        <w:rPr>
          <w:rFonts w:ascii="Times New Roman" w:hAnsi="Times New Roman" w:cs="Times New Roman"/>
          <w:color w:val="000000"/>
        </w:rPr>
      </w:pPr>
    </w:p>
    <w:p w:rsidR="00CF4A96" w:rsidRPr="00CF4A96" w:rsidRDefault="00CF4A96" w:rsidP="00CF4A96">
      <w:pPr>
        <w:pStyle w:val="a4"/>
        <w:rPr>
          <w:rFonts w:ascii="Times New Roman" w:hAnsi="Times New Roman" w:cs="Times New Roman"/>
        </w:rPr>
      </w:pPr>
      <w:r w:rsidRPr="00CF4A96">
        <w:rPr>
          <w:rFonts w:ascii="Times New Roman" w:hAnsi="Times New Roman" w:cs="Times New Roman"/>
        </w:rPr>
        <w:t>Е.А. Гергерт</w:t>
      </w:r>
    </w:p>
    <w:p w:rsidR="00CF4A96" w:rsidRPr="00CF4A96" w:rsidRDefault="00CF4A96" w:rsidP="00CF4A96">
      <w:pPr>
        <w:pStyle w:val="a4"/>
        <w:rPr>
          <w:rFonts w:ascii="Times New Roman" w:hAnsi="Times New Roman" w:cs="Times New Roman"/>
        </w:rPr>
      </w:pPr>
      <w:r w:rsidRPr="00CF4A96">
        <w:rPr>
          <w:rFonts w:ascii="Times New Roman" w:hAnsi="Times New Roman" w:cs="Times New Roman"/>
        </w:rPr>
        <w:t>65-487</w:t>
      </w:r>
    </w:p>
    <w:p w:rsidR="00CF4A96" w:rsidRDefault="00CF4A96" w:rsidP="00CF4A96">
      <w:pPr>
        <w:ind w:left="41" w:hanging="14"/>
        <w:jc w:val="right"/>
        <w:rPr>
          <w:rFonts w:ascii="Times New Roman" w:hAnsi="Times New Roman"/>
          <w:bCs/>
          <w:caps/>
          <w:sz w:val="28"/>
          <w:szCs w:val="24"/>
        </w:rPr>
      </w:pPr>
    </w:p>
    <w:p w:rsidR="00CF4A96" w:rsidRPr="00CF4A96" w:rsidRDefault="00CF4A96" w:rsidP="00CF4A96">
      <w:pPr>
        <w:pStyle w:val="a4"/>
        <w:jc w:val="right"/>
        <w:rPr>
          <w:rFonts w:ascii="Times New Roman" w:hAnsi="Times New Roman" w:cs="Times New Roman"/>
          <w:sz w:val="28"/>
          <w:szCs w:val="28"/>
        </w:rPr>
      </w:pPr>
    </w:p>
    <w:p w:rsidR="00CF4A96" w:rsidRPr="00CF4A96" w:rsidRDefault="00CF4A96" w:rsidP="00CF4A96">
      <w:pPr>
        <w:pStyle w:val="a4"/>
        <w:jc w:val="right"/>
        <w:rPr>
          <w:rFonts w:ascii="Times New Roman" w:hAnsi="Times New Roman" w:cs="Times New Roman"/>
          <w:sz w:val="28"/>
          <w:szCs w:val="28"/>
        </w:rPr>
      </w:pPr>
      <w:r w:rsidRPr="00CF4A96">
        <w:rPr>
          <w:rFonts w:ascii="Times New Roman" w:hAnsi="Times New Roman" w:cs="Times New Roman"/>
          <w:sz w:val="28"/>
          <w:szCs w:val="28"/>
        </w:rPr>
        <w:t>Приложение № 1</w:t>
      </w:r>
    </w:p>
    <w:p w:rsidR="00CF4A96" w:rsidRPr="00CF4A96" w:rsidRDefault="00CF4A96" w:rsidP="00CF4A96">
      <w:pPr>
        <w:pStyle w:val="a4"/>
        <w:jc w:val="right"/>
        <w:rPr>
          <w:rFonts w:ascii="Times New Roman" w:hAnsi="Times New Roman" w:cs="Times New Roman"/>
          <w:sz w:val="28"/>
          <w:szCs w:val="28"/>
        </w:rPr>
      </w:pPr>
      <w:r w:rsidRPr="00CF4A96">
        <w:rPr>
          <w:rFonts w:ascii="Times New Roman" w:hAnsi="Times New Roman" w:cs="Times New Roman"/>
          <w:sz w:val="28"/>
          <w:szCs w:val="28"/>
        </w:rPr>
        <w:t>к постановлению администрации</w:t>
      </w:r>
    </w:p>
    <w:p w:rsidR="00CF4A96" w:rsidRPr="00CF4A96" w:rsidRDefault="00CF4A96" w:rsidP="00CF4A96">
      <w:pPr>
        <w:pStyle w:val="a4"/>
        <w:jc w:val="right"/>
        <w:rPr>
          <w:rFonts w:ascii="Times New Roman" w:hAnsi="Times New Roman" w:cs="Times New Roman"/>
          <w:sz w:val="28"/>
          <w:szCs w:val="28"/>
        </w:rPr>
      </w:pPr>
      <w:r w:rsidRPr="00CF4A96">
        <w:rPr>
          <w:rFonts w:ascii="Times New Roman" w:hAnsi="Times New Roman" w:cs="Times New Roman"/>
          <w:sz w:val="28"/>
          <w:szCs w:val="28"/>
        </w:rPr>
        <w:t xml:space="preserve">Казанакского сельсовета </w:t>
      </w:r>
    </w:p>
    <w:p w:rsidR="00CF4A96" w:rsidRPr="00CF4A96" w:rsidRDefault="00CF4A96" w:rsidP="00CF4A96">
      <w:pPr>
        <w:pStyle w:val="a4"/>
        <w:jc w:val="right"/>
        <w:rPr>
          <w:rFonts w:ascii="Times New Roman" w:hAnsi="Times New Roman" w:cs="Times New Roman"/>
          <w:sz w:val="28"/>
          <w:szCs w:val="28"/>
        </w:rPr>
      </w:pPr>
      <w:r w:rsidRPr="00CF4A96">
        <w:rPr>
          <w:rFonts w:ascii="Times New Roman" w:hAnsi="Times New Roman" w:cs="Times New Roman"/>
          <w:sz w:val="28"/>
          <w:szCs w:val="28"/>
        </w:rPr>
        <w:t xml:space="preserve">Краснозерского района Новосибирской области </w:t>
      </w:r>
    </w:p>
    <w:p w:rsidR="00CF4A96" w:rsidRPr="00CF4A96" w:rsidRDefault="00CF4A96" w:rsidP="00CF4A96">
      <w:pPr>
        <w:pStyle w:val="a4"/>
        <w:jc w:val="right"/>
        <w:rPr>
          <w:rFonts w:ascii="Times New Roman" w:hAnsi="Times New Roman" w:cs="Times New Roman"/>
          <w:b/>
          <w:sz w:val="28"/>
          <w:szCs w:val="28"/>
        </w:rPr>
      </w:pPr>
      <w:r w:rsidRPr="00CF4A96">
        <w:rPr>
          <w:rFonts w:ascii="Times New Roman" w:hAnsi="Times New Roman" w:cs="Times New Roman"/>
          <w:sz w:val="28"/>
          <w:szCs w:val="28"/>
        </w:rPr>
        <w:t xml:space="preserve">№13 от 20.03.2019 г  </w:t>
      </w:r>
      <w:r w:rsidRPr="00CF4A96">
        <w:rPr>
          <w:rFonts w:ascii="Times New Roman" w:hAnsi="Times New Roman" w:cs="Times New Roman"/>
          <w:b/>
          <w:sz w:val="28"/>
          <w:szCs w:val="28"/>
        </w:rPr>
        <w:t xml:space="preserve">      </w:t>
      </w:r>
    </w:p>
    <w:p w:rsidR="00CF4A96" w:rsidRDefault="00CF4A96" w:rsidP="00CF4A96">
      <w:pPr>
        <w:jc w:val="right"/>
        <w:rPr>
          <w:caps/>
        </w:rPr>
      </w:pPr>
    </w:p>
    <w:p w:rsidR="00CF4A96" w:rsidRDefault="00CF4A96" w:rsidP="00CF4A96">
      <w:pPr>
        <w:jc w:val="right"/>
        <w:rPr>
          <w:caps/>
        </w:rPr>
      </w:pPr>
    </w:p>
    <w:p w:rsidR="00CF4A96" w:rsidRDefault="00CF4A96" w:rsidP="00CF4A96">
      <w:pPr>
        <w:jc w:val="right"/>
        <w:rPr>
          <w:caps/>
        </w:rPr>
      </w:pPr>
    </w:p>
    <w:p w:rsidR="00CF4A96" w:rsidRPr="00BC3E01" w:rsidRDefault="00CF4A96" w:rsidP="00CF4A96">
      <w:pPr>
        <w:jc w:val="center"/>
        <w:rPr>
          <w:rFonts w:ascii="Times New Roman" w:hAnsi="Times New Roman"/>
          <w:b/>
          <w:bCs/>
          <w:sz w:val="28"/>
          <w:szCs w:val="24"/>
        </w:rPr>
      </w:pPr>
      <w:r>
        <w:rPr>
          <w:rFonts w:ascii="Times New Roman" w:hAnsi="Times New Roman"/>
          <w:b/>
          <w:bCs/>
          <w:caps/>
          <w:sz w:val="28"/>
          <w:szCs w:val="24"/>
        </w:rPr>
        <w:t>П</w:t>
      </w:r>
      <w:r w:rsidRPr="00BC3E01">
        <w:rPr>
          <w:rFonts w:ascii="Times New Roman" w:hAnsi="Times New Roman"/>
          <w:b/>
          <w:bCs/>
          <w:caps/>
          <w:sz w:val="28"/>
          <w:szCs w:val="24"/>
        </w:rPr>
        <w:t xml:space="preserve">орядок </w:t>
      </w:r>
    </w:p>
    <w:p w:rsidR="00CF4A96" w:rsidRPr="00BC3E01" w:rsidRDefault="00CF4A96" w:rsidP="00CF4A96">
      <w:pPr>
        <w:jc w:val="center"/>
        <w:rPr>
          <w:rFonts w:ascii="Times New Roman" w:hAnsi="Times New Roman"/>
          <w:b/>
          <w:bCs/>
          <w:sz w:val="28"/>
          <w:szCs w:val="24"/>
        </w:rPr>
      </w:pPr>
      <w:r w:rsidRPr="00BC3E01">
        <w:rPr>
          <w:rFonts w:ascii="Times New Roman" w:hAnsi="Times New Roman"/>
          <w:b/>
          <w:bCs/>
          <w:caps/>
          <w:sz w:val="28"/>
          <w:szCs w:val="24"/>
        </w:rPr>
        <w:t xml:space="preserve">санкционирования </w:t>
      </w:r>
      <w:proofErr w:type="gramStart"/>
      <w:r w:rsidRPr="00BC3E01">
        <w:rPr>
          <w:rFonts w:ascii="Times New Roman" w:hAnsi="Times New Roman"/>
          <w:b/>
          <w:bCs/>
          <w:caps/>
          <w:sz w:val="28"/>
          <w:szCs w:val="24"/>
        </w:rPr>
        <w:t>оплаты денежных обязательств получателей средств бюджета муниципального образования</w:t>
      </w:r>
      <w:proofErr w:type="gramEnd"/>
      <w:r w:rsidRPr="00BC3E01">
        <w:rPr>
          <w:rFonts w:ascii="Times New Roman" w:hAnsi="Times New Roman"/>
          <w:b/>
          <w:bCs/>
          <w:caps/>
          <w:sz w:val="28"/>
          <w:szCs w:val="24"/>
        </w:rPr>
        <w:t xml:space="preserve"> за счет средств, предоставляемых из федерального бюджета в форме  субвенций имеющих целевое назначение</w:t>
      </w:r>
    </w:p>
    <w:p w:rsidR="00CF4A96" w:rsidRPr="00BC3E01" w:rsidRDefault="00CF4A96" w:rsidP="00CF4A96">
      <w:pPr>
        <w:jc w:val="center"/>
        <w:rPr>
          <w:rFonts w:ascii="Times New Roman" w:hAnsi="Times New Roman"/>
          <w:b/>
          <w:bCs/>
          <w:sz w:val="28"/>
          <w:szCs w:val="24"/>
        </w:rPr>
      </w:pP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1. Настоящий порядок устанавливает порядок санкционирования органом, осуществляющим открытие и ведение лицевых счетов, оплаты денежных обязательств за счет межбюджетных трансфертов, предоставляемых из федерального бюджета в форме субвенций имеющих целевое назначение, получателей средств бюджета Казанакского сельсовета Краснозерского района  Новосибирской области (далее – получатели средств).</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2. Для оплаты денежных обязательств получатели средств представляют в орган, осуществляющий открытие и ведение лицевых счетов, по месту их обслуживания заявку на кассовый расход (код по ведомственному классификатору форм документов (далее код по КФД) 0531801) и заявку на получение наличных денег (код по КФД 0531802), заявка на получение денежных средств, перечисляемых на карт</w:t>
      </w:r>
      <w:proofErr w:type="gramStart"/>
      <w:r w:rsidRPr="00CF4A96">
        <w:rPr>
          <w:rFonts w:ascii="Times New Roman" w:hAnsi="Times New Roman" w:cs="Times New Roman"/>
          <w:sz w:val="28"/>
          <w:szCs w:val="28"/>
        </w:rPr>
        <w:t>у(</w:t>
      </w:r>
      <w:proofErr w:type="gramEnd"/>
      <w:r w:rsidRPr="00CF4A96">
        <w:rPr>
          <w:rFonts w:ascii="Times New Roman" w:hAnsi="Times New Roman" w:cs="Times New Roman"/>
          <w:sz w:val="28"/>
          <w:szCs w:val="28"/>
        </w:rPr>
        <w:t xml:space="preserve">код по КФД 0531243) (далее – заявки) в порядке, </w:t>
      </w:r>
      <w:proofErr w:type="gramStart"/>
      <w:r w:rsidRPr="00CF4A96">
        <w:rPr>
          <w:rFonts w:ascii="Times New Roman" w:hAnsi="Times New Roman" w:cs="Times New Roman"/>
          <w:sz w:val="28"/>
          <w:szCs w:val="28"/>
        </w:rPr>
        <w:t>установленном</w:t>
      </w:r>
      <w:proofErr w:type="gramEnd"/>
      <w:r w:rsidRPr="00CF4A96">
        <w:rPr>
          <w:rFonts w:ascii="Times New Roman" w:hAnsi="Times New Roman" w:cs="Times New Roman"/>
          <w:sz w:val="28"/>
          <w:szCs w:val="28"/>
        </w:rPr>
        <w:t xml:space="preserve"> бюджетным законодательством Российской Федерации.</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Заявка при наличии электронного документооборота между получателем средств и органом, осуществляющим открытие и ведение лицевых счетов, представляется в электронном виде с применением электронной цифровой подписи (далее – в электронном виде)</w:t>
      </w:r>
      <w:proofErr w:type="gramStart"/>
      <w:r w:rsidRPr="00CF4A96">
        <w:rPr>
          <w:rFonts w:ascii="Times New Roman" w:hAnsi="Times New Roman" w:cs="Times New Roman"/>
          <w:sz w:val="28"/>
          <w:szCs w:val="28"/>
        </w:rPr>
        <w:t>.</w:t>
      </w:r>
      <w:proofErr w:type="gramEnd"/>
      <w:r w:rsidRPr="00CF4A96">
        <w:rPr>
          <w:rFonts w:ascii="Times New Roman" w:hAnsi="Times New Roman" w:cs="Times New Roman"/>
          <w:sz w:val="28"/>
          <w:szCs w:val="28"/>
        </w:rPr>
        <w:t xml:space="preserve"> </w:t>
      </w:r>
      <w:proofErr w:type="gramStart"/>
      <w:r w:rsidRPr="00CF4A96">
        <w:rPr>
          <w:rFonts w:ascii="Times New Roman" w:hAnsi="Times New Roman" w:cs="Times New Roman"/>
          <w:sz w:val="28"/>
          <w:szCs w:val="28"/>
        </w:rPr>
        <w:t>п</w:t>
      </w:r>
      <w:proofErr w:type="gramEnd"/>
      <w:r w:rsidRPr="00CF4A96">
        <w:rPr>
          <w:rFonts w:ascii="Times New Roman" w:hAnsi="Times New Roman" w:cs="Times New Roman"/>
          <w:sz w:val="28"/>
          <w:szCs w:val="28"/>
        </w:rPr>
        <w:t>ри отсутствии электронного документооборота с применением электронной цифровой подписи заявка представляется на бумажном носителе с одновременным представлением на магнитном носителе (далее – на бумажном носителе).</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Заявка подписывается руководителем и главным бухгалтером (иными уполномоченным руководителем лицами) получателя средств.</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3. </w:t>
      </w:r>
      <w:proofErr w:type="gramStart"/>
      <w:r w:rsidRPr="00CF4A96">
        <w:rPr>
          <w:rFonts w:ascii="Times New Roman" w:hAnsi="Times New Roman" w:cs="Times New Roman"/>
          <w:sz w:val="28"/>
          <w:szCs w:val="28"/>
        </w:rPr>
        <w:t xml:space="preserve">Уполномоченный руководителем органа, осуществляющего открытие и ведение лицевых счетов, работник не позднее рабочего дня, следующего за днем представления получателем средств заявки в орган, осуществляющий открытие и ведение лицевых счетов, проверяет заявку на соответствие установленной форме, наличие в ней реквизитов и показателей, предусмотренных пунктом 5 настоящего порядка, наличие документов, </w:t>
      </w:r>
      <w:r w:rsidRPr="00CF4A96">
        <w:rPr>
          <w:rFonts w:ascii="Times New Roman" w:hAnsi="Times New Roman" w:cs="Times New Roman"/>
          <w:sz w:val="28"/>
          <w:szCs w:val="28"/>
        </w:rPr>
        <w:lastRenderedPageBreak/>
        <w:t>предусмотренных пунктами 7,9 настоящего порядка, а также соответствие показателей заявки указанным в</w:t>
      </w:r>
      <w:proofErr w:type="gramEnd"/>
      <w:r w:rsidRPr="00CF4A96">
        <w:rPr>
          <w:rFonts w:ascii="Times New Roman" w:hAnsi="Times New Roman" w:cs="Times New Roman"/>
          <w:sz w:val="28"/>
          <w:szCs w:val="28"/>
        </w:rPr>
        <w:t xml:space="preserve"> ней документам в соответствии с условиями пункта 6 настоящего порядка и соответствующим требованиям, установленным пунктами 10,11 настоящего порядка.</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4. Уполномоченный руководителем органа, осуществляющего открытие и ведение лицевых счетов, работник не позднее срока, установленного  пунктом 3 настоящего порядка, проверяет заявку на соответствие установленной форме, соответствие подписей имеющимся образцам, представленным получателем средств, в порядке, установленном для открытия соответствующего лицевого счета.</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5.  Заявка проверяется на наличие в ней следующих реквизитов и показателей:</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1) номера соответствующего лицевого счета, открытого получателю средств;</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2) кодов классификации расходов бюджетов, по которым необходимо провести кассовый расход (кассовую выплату), а также текстового назначения платежа;</w:t>
      </w:r>
    </w:p>
    <w:p w:rsidR="00CF4A96" w:rsidRPr="00CF4A96" w:rsidRDefault="00CF4A96" w:rsidP="00CF4A96">
      <w:pPr>
        <w:pStyle w:val="a4"/>
        <w:rPr>
          <w:rFonts w:ascii="Times New Roman" w:hAnsi="Times New Roman" w:cs="Times New Roman"/>
          <w:sz w:val="28"/>
          <w:szCs w:val="28"/>
        </w:rPr>
      </w:pPr>
      <w:proofErr w:type="gramStart"/>
      <w:r w:rsidRPr="00CF4A96">
        <w:rPr>
          <w:rFonts w:ascii="Times New Roman" w:hAnsi="Times New Roman" w:cs="Times New Roman"/>
          <w:sz w:val="28"/>
          <w:szCs w:val="28"/>
        </w:rPr>
        <w:t>3) суммы кассового расхода (кассовой выплаты) и кода валюты в соответствии с общероссийским классификатором валют, в которой он должен быть произведен;</w:t>
      </w:r>
      <w:proofErr w:type="gramEnd"/>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4) суммы кассового расхода (кассовой выплаты) в валюте российской федерации, в рублевом эквиваленте, исчисленном на дату оформления заявки;</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5) суммы налога на добавленную стоимость (при наличии);</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6) вида средств (средств бюджета);</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7) наименования, банковских реквизитов, ИНН  и КПП получателя денежных средств по заявке;</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8) номера и серии чека (при наличном способе оплаты денежного обязательства);</w:t>
      </w:r>
    </w:p>
    <w:p w:rsidR="00CF4A96" w:rsidRPr="00CF4A96" w:rsidRDefault="00CF4A96" w:rsidP="00CF4A96">
      <w:pPr>
        <w:pStyle w:val="a4"/>
        <w:rPr>
          <w:rFonts w:ascii="Times New Roman" w:hAnsi="Times New Roman" w:cs="Times New Roman"/>
          <w:sz w:val="28"/>
          <w:szCs w:val="28"/>
        </w:rPr>
      </w:pPr>
      <w:proofErr w:type="gramStart"/>
      <w:r w:rsidRPr="00CF4A96">
        <w:rPr>
          <w:rFonts w:ascii="Times New Roman" w:hAnsi="Times New Roman" w:cs="Times New Roman"/>
          <w:sz w:val="28"/>
          <w:szCs w:val="28"/>
        </w:rPr>
        <w:t>9) срока действия чека при наличном способе оплаты денежного обязательства);</w:t>
      </w:r>
      <w:proofErr w:type="gramEnd"/>
    </w:p>
    <w:p w:rsidR="00CF4A96" w:rsidRPr="00CF4A96" w:rsidRDefault="00CF4A96" w:rsidP="00CF4A96">
      <w:pPr>
        <w:pStyle w:val="a4"/>
        <w:rPr>
          <w:rFonts w:ascii="Times New Roman" w:hAnsi="Times New Roman" w:cs="Times New Roman"/>
          <w:sz w:val="28"/>
          <w:szCs w:val="28"/>
        </w:rPr>
      </w:pPr>
      <w:proofErr w:type="gramStart"/>
      <w:r w:rsidRPr="00CF4A96">
        <w:rPr>
          <w:rFonts w:ascii="Times New Roman" w:hAnsi="Times New Roman" w:cs="Times New Roman"/>
          <w:sz w:val="28"/>
          <w:szCs w:val="28"/>
        </w:rPr>
        <w:t>10) фамилии, имени и отчества получателя средств по чек при наличном способе оплаты денежного обязательства);</w:t>
      </w:r>
      <w:proofErr w:type="gramEnd"/>
    </w:p>
    <w:p w:rsidR="00CF4A96" w:rsidRPr="00CF4A96" w:rsidRDefault="00CF4A96" w:rsidP="00CF4A96">
      <w:pPr>
        <w:pStyle w:val="a4"/>
        <w:rPr>
          <w:rFonts w:ascii="Times New Roman" w:hAnsi="Times New Roman" w:cs="Times New Roman"/>
          <w:sz w:val="28"/>
          <w:szCs w:val="28"/>
        </w:rPr>
      </w:pPr>
      <w:proofErr w:type="gramStart"/>
      <w:r w:rsidRPr="00CF4A96">
        <w:rPr>
          <w:rFonts w:ascii="Times New Roman" w:hAnsi="Times New Roman" w:cs="Times New Roman"/>
          <w:sz w:val="28"/>
          <w:szCs w:val="28"/>
        </w:rPr>
        <w:t>11) данных документов, удостоверяющих личность получателя средств по чеку при наличном способе оплаты денежного обязательства);</w:t>
      </w:r>
      <w:proofErr w:type="gramEnd"/>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12) данных для осуществления налоговых и иных обязательных платежей в бюджеты РФ (при необходимости;</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13) реквизитов (номер, дата) и предмета договора (изменения к договору) или государственного контракта (изменения к государственному контракту) на поставку товаров, выполнение работ, оказание услуг для государственных нужд (далее – государственный контракт) или договора аренды и (или) реквизитов (тип, номер, дата</w:t>
      </w:r>
      <w:proofErr w:type="gramStart"/>
      <w:r w:rsidRPr="00CF4A96">
        <w:rPr>
          <w:rFonts w:ascii="Times New Roman" w:hAnsi="Times New Roman" w:cs="Times New Roman"/>
          <w:sz w:val="28"/>
          <w:szCs w:val="28"/>
        </w:rPr>
        <w:t>)д</w:t>
      </w:r>
      <w:proofErr w:type="gramEnd"/>
      <w:r w:rsidRPr="00CF4A96">
        <w:rPr>
          <w:rFonts w:ascii="Times New Roman" w:hAnsi="Times New Roman" w:cs="Times New Roman"/>
          <w:sz w:val="28"/>
          <w:szCs w:val="28"/>
        </w:rPr>
        <w:t xml:space="preserve">окумента подтверждающего возникновение денежного обязательства при поставке товаров (накладная и (или) акт приемки- передачи, и (или) счет-фактура),  выполнении работ, оказании услуг ( </w:t>
      </w:r>
      <w:proofErr w:type="gramStart"/>
      <w:r w:rsidRPr="00CF4A96">
        <w:rPr>
          <w:rFonts w:ascii="Times New Roman" w:hAnsi="Times New Roman" w:cs="Times New Roman"/>
          <w:sz w:val="28"/>
          <w:szCs w:val="28"/>
        </w:rPr>
        <w:t xml:space="preserve">акт выполненных  работ,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РФ, постановлениями правительства РФ, правовыми актами министерства финансов РФ, правовыми актами Новосибирской области </w:t>
      </w:r>
      <w:r w:rsidRPr="00CF4A96">
        <w:rPr>
          <w:rFonts w:ascii="Times New Roman" w:hAnsi="Times New Roman" w:cs="Times New Roman"/>
          <w:sz w:val="28"/>
          <w:szCs w:val="28"/>
        </w:rPr>
        <w:lastRenderedPageBreak/>
        <w:t>(далее – документы подтверждающие возникновение денежных обязательств), в соответствии с пунктом 6 настоящего порядка.</w:t>
      </w:r>
      <w:proofErr w:type="gramEnd"/>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Положения подпункта 13 настоящего пункта не применяются:</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В части счета для подтверждения возникновения денежных обязательств по оплате договоров на оказание услуг, заключенных получателем средств, с физическим лицом, не являющимся индивидуальным предпринимателем.</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14) наличие в назначении платежа номера бюджетного обязательства, под которым оно поставлено на учет в финансовом органе (без ограничения номера по количеству символов и с его выделением специальными значками «&lt; &gt;»)</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15) наличие в назначении </w:t>
      </w:r>
      <w:proofErr w:type="gramStart"/>
      <w:r w:rsidRPr="00CF4A96">
        <w:rPr>
          <w:rFonts w:ascii="Times New Roman" w:hAnsi="Times New Roman" w:cs="Times New Roman"/>
          <w:sz w:val="28"/>
          <w:szCs w:val="28"/>
        </w:rPr>
        <w:t>платежа кодов классификации операций сектора государственного</w:t>
      </w:r>
      <w:proofErr w:type="gramEnd"/>
      <w:r w:rsidRPr="00CF4A96">
        <w:rPr>
          <w:rFonts w:ascii="Times New Roman" w:hAnsi="Times New Roman" w:cs="Times New Roman"/>
          <w:sz w:val="28"/>
          <w:szCs w:val="28"/>
        </w:rPr>
        <w:t xml:space="preserve"> управления (КОСГУ) в формате «КОСГУ ХХХ».</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6. Получатель средств, для оплаты денежных обязательств, возникающих по государственным контрактам на поставку товаров, выполнение работ, оказание услуг, указывает в заявке в соответствии с требованиями, установленными в подпункте 13 пункта 5 настоящего порядка, реквизиты и предмет соответствующего государственного контракта, а также реквизиты документа, подтверждающего возникновение денежного обязательства.</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Для оплаты денежных обязательств при поставке товаров, выполнении работ, оказании услуг, в случаях, когда заключение государственных контрактов законодательством не предусмотрено, в заявке указываются в соответствии с требованиями</w:t>
      </w:r>
      <w:proofErr w:type="gramStart"/>
      <w:r w:rsidRPr="00CF4A96">
        <w:rPr>
          <w:rFonts w:ascii="Times New Roman" w:hAnsi="Times New Roman" w:cs="Times New Roman"/>
          <w:sz w:val="28"/>
          <w:szCs w:val="28"/>
        </w:rPr>
        <w:t xml:space="preserve"> ,</w:t>
      </w:r>
      <w:proofErr w:type="gramEnd"/>
      <w:r w:rsidRPr="00CF4A96">
        <w:rPr>
          <w:rFonts w:ascii="Times New Roman" w:hAnsi="Times New Roman" w:cs="Times New Roman"/>
          <w:sz w:val="28"/>
          <w:szCs w:val="28"/>
        </w:rPr>
        <w:t xml:space="preserve"> установленными в подпункте 13 пункта 5 настоящего порядка, только реквизиты соответствующего документа, подтверждающего возникновение денежного обязательства.</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Для оплаты денежных обязательств по авансовым платежам в соответствии с условиями государственного контракта, в заявке реквизиты документов, подтверждающих возникновение денежных обязательств, в соответствии с требованиями, установленными подпунктом 13 пункта 5 настоящего порядка, могут не указываться.</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7. </w:t>
      </w:r>
      <w:proofErr w:type="gramStart"/>
      <w:r w:rsidRPr="00CF4A96">
        <w:rPr>
          <w:rFonts w:ascii="Times New Roman" w:hAnsi="Times New Roman" w:cs="Times New Roman"/>
          <w:sz w:val="28"/>
          <w:szCs w:val="28"/>
        </w:rPr>
        <w:t>Для подтверждения возникновения денежного обязательства, получатель средств представляет в орган, осуществляющий открытие и ведение лицевых счетов, вместе с заявкой указанные в ней в соответствии с подпунктом 13 пункта 5 и пунктом 6 настоящего порядка соответствующий государственный контракт  и (или) документ, подтверждающий возникновение денежного обязательства (далее – документ основание) согласно требованиям установленным пунктом 9 настоящего порядка.</w:t>
      </w:r>
      <w:proofErr w:type="gramEnd"/>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8. Требования, установленные пунктом 7 настоящего порядка, не распространяются на санкционирование оплаты денежных обязательств, связанных:</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1) с обеспечением выполнения функций бюджетных учреждений (за исключением денежных обязательств по поставкам товаров, выполнению работ, оказанию услуг, аренде);</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2) с социальными выплатами населению;</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3) с предоставлением бюджетных инвестиций юридическим лицам, не являющимся государственными (муниципальными) учреждениями;</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4) с предоставлением  субсидий юридическим лицам, индивидуальным предпринимателям, физическим лицам – производителям товаров, работ, услуг;</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5) с предоставлением межбюджетных трансфертов;</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lastRenderedPageBreak/>
        <w:t>6) с исполнением судебных актов по искам к Новосибирской области о возмещении вреда, причиненного гражданину или юридическому лицу в результате незаконных действий (бездействий) органов государственной власти Новосибирской области (государственных органов Новосибирской области) либо должностных лиц этих органов.</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9. Получатель сре</w:t>
      </w:r>
      <w:proofErr w:type="gramStart"/>
      <w:r w:rsidRPr="00CF4A96">
        <w:rPr>
          <w:rFonts w:ascii="Times New Roman" w:hAnsi="Times New Roman" w:cs="Times New Roman"/>
          <w:sz w:val="28"/>
          <w:szCs w:val="28"/>
        </w:rPr>
        <w:t>дств пр</w:t>
      </w:r>
      <w:proofErr w:type="gramEnd"/>
      <w:r w:rsidRPr="00CF4A96">
        <w:rPr>
          <w:rFonts w:ascii="Times New Roman" w:hAnsi="Times New Roman" w:cs="Times New Roman"/>
          <w:sz w:val="28"/>
          <w:szCs w:val="28"/>
        </w:rPr>
        <w:t>едставляет в орган, осуществляющий открытие и ведение лицевых счетов, документ- основание в форме электронной копии, созданной посредством сканирования, подтвержденной электронной цифровой подписью уполномоченного лица получателя средств либо на бумажном носителе.</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Прилагаемый к заявке документ- основание на бумажном носителе подлежит возврату получателю средств.</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1) коды классификации расходов бюджета Казанакского сельсовета Краснозерского района Новосибирской области, указанные в заявке, должны соответствовать кодам бюджетной классификации РФ, действующим в текущем финансовом году на момент представления заявки;</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2) соответствие указанных в заявке кодов видов расходов (КВР),  текстовому назначению платежа, исходя из содержания текста назначения платежа, в соответствии с утвержденными в установленном порядке министерством РФ, порядком применения бюджетной классификации РФ;</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3) не превышение, указанного в заявке авансового платежа предельному размеру авансового платежа, установленному действующим законодательством, в случае представления заявки для оплаты денежных обязательств по государственным контрактам;</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4) соответствие содержания операции, исходя из документа- основания, коду КВР и содержанию текста назначения платежа, </w:t>
      </w:r>
      <w:proofErr w:type="gramStart"/>
      <w:r w:rsidRPr="00CF4A96">
        <w:rPr>
          <w:rFonts w:ascii="Times New Roman" w:hAnsi="Times New Roman" w:cs="Times New Roman"/>
          <w:sz w:val="28"/>
          <w:szCs w:val="28"/>
        </w:rPr>
        <w:t>указанным</w:t>
      </w:r>
      <w:proofErr w:type="gramEnd"/>
      <w:r w:rsidRPr="00CF4A96">
        <w:rPr>
          <w:rFonts w:ascii="Times New Roman" w:hAnsi="Times New Roman" w:cs="Times New Roman"/>
          <w:sz w:val="28"/>
          <w:szCs w:val="28"/>
        </w:rPr>
        <w:t xml:space="preserve"> в заявке;</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5) не превышение сумм, указанных  в заявке, остаткам соответствующих бюджетных ассигнований и предельных объемов финансирования, учтенных на лицевом счете получателя средств; </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6) соответствие наименования государственного заказчика и объекта капитального строительства государственной собственности Новосибирской области, </w:t>
      </w:r>
      <w:proofErr w:type="gramStart"/>
      <w:r w:rsidRPr="00CF4A96">
        <w:rPr>
          <w:rFonts w:ascii="Times New Roman" w:hAnsi="Times New Roman" w:cs="Times New Roman"/>
          <w:sz w:val="28"/>
          <w:szCs w:val="28"/>
        </w:rPr>
        <w:t>указанных</w:t>
      </w:r>
      <w:proofErr w:type="gramEnd"/>
      <w:r w:rsidRPr="00CF4A96">
        <w:rPr>
          <w:rFonts w:ascii="Times New Roman" w:hAnsi="Times New Roman" w:cs="Times New Roman"/>
          <w:sz w:val="28"/>
          <w:szCs w:val="28"/>
        </w:rPr>
        <w:t xml:space="preserve"> в документе-основании.</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11. При санкционировании оплаты денежных обязательств по расходам по публично нормативным обязательствам осуществляется проверка заявки по следующим направлениям:</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1) коды классификации расходов бюджета Казанакского сельсовета Краснозерского района Новосибирской области, указанные в заявке, должны соответствовать кодам бюджетной классификации РФ, действующим в текущем финансовом году на момент представления заявки;</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2) соответствие указанных в заявке кодов видов расходов (КВР),  текстовому назначению платежа, исходя из содержания текста назначения платежа, в соответствии с утвержденными в установленном порядке министерством РФ, порядком применения бюджетной классификации РФ;</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3) не превышение сумм, указанных  в заявке, остаткам соответствующих бюджетных ассигнований и предельных объемов финансирования, учтенных на лицевом счете получателя средств.</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lastRenderedPageBreak/>
        <w:t xml:space="preserve">   12. При санкционировании оплаты денежных обязательств по расходам, указанным в подпунктах 3 и 4  пункта 8 настоящего порядка, дополнительно осуществляется проверка заявки на наличие в назначении платежа ссылки на нормативный правовой акт, устанавливающий порядок предоставления соответствующих средств из бюджета Казанакского  сельсовета Краснозерского района Новосибирской области.</w:t>
      </w:r>
    </w:p>
    <w:p w:rsidR="00CF4A96" w:rsidRPr="00CF4A96" w:rsidRDefault="00CF4A96" w:rsidP="00CF4A96">
      <w:pPr>
        <w:pStyle w:val="a4"/>
        <w:rPr>
          <w:rFonts w:ascii="Times New Roman" w:hAnsi="Times New Roman" w:cs="Times New Roman"/>
          <w:sz w:val="28"/>
          <w:szCs w:val="28"/>
        </w:rPr>
      </w:pPr>
      <w:proofErr w:type="gramStart"/>
      <w:r w:rsidRPr="00CF4A96">
        <w:rPr>
          <w:rFonts w:ascii="Times New Roman" w:hAnsi="Times New Roman" w:cs="Times New Roman"/>
          <w:sz w:val="28"/>
          <w:szCs w:val="28"/>
        </w:rPr>
        <w:t>Для подтверждения возникновения денежного обязательства, получатель средств представляет в орган осуществляющий открытие и ведение лицевых счетов, вместе с заявкой копию нормативного правового акта, устанавливающего порядок предоставления соответствующих средств из бюджета Казанакского сельсовета Краснозерского района Новосибирской области, указанных в подпунктах 3 и 4  пункта 8 настоящего порядка, с учетом требований установленных пунктом 9 настоящего порядка.</w:t>
      </w:r>
      <w:proofErr w:type="gramEnd"/>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13.  При осуществлении санкционирования оплаты денежных обязательств, в целях которых предоставляется субсидия и иной межбюджетный трансферт из федерального бюджета, осуществляется дополнительная проверка в соответствии с пп.14, пп.15 п.5 настоящего порядка </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14. В случае если форма или информация, указанная в заявке, не соответствует требованиям, установленным пунктами 4,5,10,11,12 настоящего порядка, орган осуществляющий открытие и ведение лицевых счетов,  не позднее срока установленного пунктом 3 настоящего порядка возвращает неисполненную заявку получатель средств и направляет в электронном виде протокол, в котором указывается причина возврата.</w:t>
      </w:r>
    </w:p>
    <w:p w:rsidR="00CF4A96" w:rsidRPr="00CF4A96" w:rsidRDefault="00CF4A96" w:rsidP="00CF4A96">
      <w:pPr>
        <w:pStyle w:val="a4"/>
        <w:rPr>
          <w:rFonts w:ascii="Times New Roman" w:hAnsi="Times New Roman" w:cs="Times New Roman"/>
          <w:sz w:val="28"/>
          <w:szCs w:val="28"/>
        </w:rPr>
      </w:pPr>
      <w:r w:rsidRPr="00CF4A96">
        <w:rPr>
          <w:rFonts w:ascii="Times New Roman" w:hAnsi="Times New Roman" w:cs="Times New Roman"/>
          <w:sz w:val="28"/>
          <w:szCs w:val="28"/>
        </w:rPr>
        <w:t xml:space="preserve">  15. При положительном результате проверки, в соответствии с требованиями, установленными настоящим порядком, в </w:t>
      </w:r>
      <w:proofErr w:type="gramStart"/>
      <w:r w:rsidRPr="00CF4A96">
        <w:rPr>
          <w:rFonts w:ascii="Times New Roman" w:hAnsi="Times New Roman" w:cs="Times New Roman"/>
          <w:sz w:val="28"/>
          <w:szCs w:val="28"/>
        </w:rPr>
        <w:t>заявке</w:t>
      </w:r>
      <w:proofErr w:type="gramEnd"/>
      <w:r w:rsidRPr="00CF4A96">
        <w:rPr>
          <w:rFonts w:ascii="Times New Roman" w:hAnsi="Times New Roman" w:cs="Times New Roman"/>
          <w:sz w:val="28"/>
          <w:szCs w:val="28"/>
        </w:rPr>
        <w:t xml:space="preserve"> предоставленной на бумажном носителе, уполномоченным руководителем органа осуществляющего открытие и ведение лицевых счетов, работником проставляется отметка, подтверждающая санкционирование оплаты денежных обязательств получателя  средств с указанием даты, подписи, расшифровки подписи, содержащей фамилию, инициалы указанного работника, и заявка принимается к исполнению.</w:t>
      </w:r>
    </w:p>
    <w:p w:rsidR="00CF4A96" w:rsidRPr="00CF4A96" w:rsidRDefault="00CF4A96" w:rsidP="00CF4A96">
      <w:pPr>
        <w:pStyle w:val="a4"/>
        <w:rPr>
          <w:rFonts w:ascii="Times New Roman" w:hAnsi="Times New Roman" w:cs="Times New Roman"/>
          <w:sz w:val="28"/>
          <w:szCs w:val="28"/>
        </w:rPr>
      </w:pPr>
    </w:p>
    <w:p w:rsidR="00CF4A96" w:rsidRPr="00CF4A96" w:rsidRDefault="00CF4A96" w:rsidP="00CF4A96">
      <w:pPr>
        <w:pStyle w:val="a4"/>
        <w:rPr>
          <w:rFonts w:ascii="Times New Roman" w:hAnsi="Times New Roman" w:cs="Times New Roman"/>
          <w:sz w:val="28"/>
          <w:szCs w:val="28"/>
        </w:rPr>
      </w:pPr>
    </w:p>
    <w:p w:rsidR="00CF4A96" w:rsidRDefault="00CF4A96" w:rsidP="00CF4A96">
      <w:pPr>
        <w:pStyle w:val="a4"/>
        <w:rPr>
          <w:rFonts w:ascii="Times New Roman" w:hAnsi="Times New Roman" w:cs="Times New Roman"/>
          <w:sz w:val="28"/>
          <w:szCs w:val="28"/>
        </w:rPr>
      </w:pPr>
    </w:p>
    <w:p w:rsidR="00A02A45" w:rsidRDefault="00A02A45" w:rsidP="00CF4A96">
      <w:pPr>
        <w:pStyle w:val="a4"/>
        <w:rPr>
          <w:rFonts w:ascii="Times New Roman" w:hAnsi="Times New Roman" w:cs="Times New Roman"/>
          <w:sz w:val="28"/>
          <w:szCs w:val="28"/>
        </w:rPr>
      </w:pPr>
    </w:p>
    <w:p w:rsidR="00A02A45" w:rsidRDefault="00A02A45" w:rsidP="00CF4A96">
      <w:pPr>
        <w:pStyle w:val="a4"/>
        <w:rPr>
          <w:rFonts w:ascii="Times New Roman" w:hAnsi="Times New Roman" w:cs="Times New Roman"/>
          <w:sz w:val="28"/>
          <w:szCs w:val="28"/>
        </w:rPr>
      </w:pPr>
    </w:p>
    <w:p w:rsidR="00A02A45" w:rsidRDefault="00A02A45" w:rsidP="00CF4A96">
      <w:pPr>
        <w:pStyle w:val="a4"/>
        <w:rPr>
          <w:rFonts w:ascii="Times New Roman" w:hAnsi="Times New Roman" w:cs="Times New Roman"/>
          <w:sz w:val="28"/>
          <w:szCs w:val="28"/>
        </w:rPr>
      </w:pPr>
    </w:p>
    <w:p w:rsidR="00A02A45" w:rsidRDefault="00A02A45" w:rsidP="00CF4A96">
      <w:pPr>
        <w:pStyle w:val="a4"/>
        <w:rPr>
          <w:rFonts w:ascii="Times New Roman" w:hAnsi="Times New Roman" w:cs="Times New Roman"/>
          <w:sz w:val="28"/>
          <w:szCs w:val="28"/>
        </w:rPr>
      </w:pPr>
    </w:p>
    <w:p w:rsidR="00A02A45" w:rsidRDefault="00A02A45" w:rsidP="00CF4A96">
      <w:pPr>
        <w:pStyle w:val="a4"/>
        <w:rPr>
          <w:rFonts w:ascii="Times New Roman" w:hAnsi="Times New Roman" w:cs="Times New Roman"/>
          <w:sz w:val="28"/>
          <w:szCs w:val="28"/>
        </w:rPr>
      </w:pPr>
    </w:p>
    <w:p w:rsidR="00A02A45" w:rsidRDefault="00A02A45" w:rsidP="00CF4A96">
      <w:pPr>
        <w:pStyle w:val="a4"/>
        <w:rPr>
          <w:rFonts w:ascii="Times New Roman" w:hAnsi="Times New Roman" w:cs="Times New Roman"/>
          <w:sz w:val="28"/>
          <w:szCs w:val="28"/>
        </w:rPr>
      </w:pPr>
    </w:p>
    <w:p w:rsidR="00A02A45" w:rsidRDefault="00A02A45" w:rsidP="00CF4A96">
      <w:pPr>
        <w:pStyle w:val="a4"/>
        <w:rPr>
          <w:rFonts w:ascii="Times New Roman" w:hAnsi="Times New Roman" w:cs="Times New Roman"/>
          <w:sz w:val="28"/>
          <w:szCs w:val="28"/>
        </w:rPr>
      </w:pPr>
    </w:p>
    <w:p w:rsidR="00A02A45" w:rsidRPr="00CF4A96" w:rsidRDefault="00A02A45" w:rsidP="00CF4A96">
      <w:pPr>
        <w:pStyle w:val="a4"/>
        <w:rPr>
          <w:rFonts w:ascii="Times New Roman" w:hAnsi="Times New Roman" w:cs="Times New Roman"/>
          <w:sz w:val="28"/>
          <w:szCs w:val="28"/>
        </w:rPr>
      </w:pPr>
    </w:p>
    <w:p w:rsidR="00CF4A96" w:rsidRPr="00CF4A96" w:rsidRDefault="00CF4A96" w:rsidP="00CF4A96">
      <w:pPr>
        <w:pStyle w:val="a4"/>
        <w:rPr>
          <w:rFonts w:ascii="Times New Roman" w:hAnsi="Times New Roman" w:cs="Times New Roman"/>
          <w:sz w:val="28"/>
          <w:szCs w:val="28"/>
        </w:rPr>
      </w:pPr>
    </w:p>
    <w:p w:rsidR="00A02A45" w:rsidRDefault="00A02A45" w:rsidP="00A02A45">
      <w:pPr>
        <w:jc w:val="center"/>
        <w:rPr>
          <w:rFonts w:ascii="Times New Roman" w:hAnsi="Times New Roman" w:cs="Times New Roman"/>
          <w:sz w:val="28"/>
          <w:szCs w:val="28"/>
        </w:rPr>
      </w:pPr>
      <w:r>
        <w:rPr>
          <w:rFonts w:ascii="Times New Roman" w:hAnsi="Times New Roman" w:cs="Times New Roman"/>
          <w:sz w:val="28"/>
          <w:szCs w:val="28"/>
        </w:rPr>
        <w:t xml:space="preserve">СОВЕТ ДЕПУТАТОВ </w:t>
      </w:r>
      <w:r>
        <w:rPr>
          <w:rFonts w:ascii="Times New Roman" w:hAnsi="Times New Roman" w:cs="Times New Roman"/>
          <w:sz w:val="28"/>
          <w:szCs w:val="28"/>
        </w:rPr>
        <w:br/>
        <w:t xml:space="preserve"> КАЗАНАКСКОГО</w:t>
      </w:r>
      <w:r w:rsidRPr="00BD34ED">
        <w:rPr>
          <w:rFonts w:ascii="Times New Roman" w:hAnsi="Times New Roman" w:cs="Times New Roman"/>
          <w:sz w:val="28"/>
          <w:szCs w:val="28"/>
        </w:rPr>
        <w:t xml:space="preserve"> СЕЛЬСОВЕТА</w:t>
      </w:r>
      <w:r w:rsidRPr="00BD34ED">
        <w:rPr>
          <w:rFonts w:ascii="Times New Roman" w:hAnsi="Times New Roman" w:cs="Times New Roman"/>
          <w:sz w:val="28"/>
          <w:szCs w:val="28"/>
        </w:rPr>
        <w:br/>
        <w:t xml:space="preserve">   КРАСНОЗЕРСКОГО РАЙОНА НОВОСИБИРСКОЙ ОБЛАСТИ</w:t>
      </w:r>
    </w:p>
    <w:p w:rsidR="00A02A45" w:rsidRPr="00BD34ED" w:rsidRDefault="00A02A45" w:rsidP="00A02A45">
      <w:pPr>
        <w:jc w:val="center"/>
        <w:rPr>
          <w:rFonts w:ascii="Times New Roman" w:hAnsi="Times New Roman" w:cs="Times New Roman"/>
          <w:sz w:val="28"/>
          <w:szCs w:val="28"/>
        </w:rPr>
      </w:pPr>
      <w:r>
        <w:rPr>
          <w:rFonts w:ascii="Times New Roman" w:hAnsi="Times New Roman" w:cs="Times New Roman"/>
          <w:sz w:val="28"/>
          <w:szCs w:val="28"/>
        </w:rPr>
        <w:t>(пятого созыва)</w:t>
      </w:r>
    </w:p>
    <w:p w:rsidR="00A02A45" w:rsidRPr="00BD34ED" w:rsidRDefault="00A02A45" w:rsidP="00A02A45">
      <w:pPr>
        <w:pStyle w:val="a4"/>
        <w:jc w:val="center"/>
        <w:rPr>
          <w:rFonts w:ascii="Times New Roman" w:hAnsi="Times New Roman" w:cs="Times New Roman"/>
          <w:sz w:val="28"/>
          <w:szCs w:val="28"/>
        </w:rPr>
      </w:pPr>
      <w:r w:rsidRPr="00BD34ED">
        <w:rPr>
          <w:rFonts w:ascii="Times New Roman" w:hAnsi="Times New Roman" w:cs="Times New Roman"/>
          <w:sz w:val="28"/>
          <w:szCs w:val="28"/>
        </w:rPr>
        <w:t>РЕШЕНИЕ</w:t>
      </w:r>
    </w:p>
    <w:p w:rsidR="00A02A45" w:rsidRPr="00BD34ED" w:rsidRDefault="00A02A45" w:rsidP="00A02A45">
      <w:pPr>
        <w:pStyle w:val="a4"/>
        <w:jc w:val="center"/>
        <w:rPr>
          <w:rFonts w:ascii="Times New Roman" w:hAnsi="Times New Roman" w:cs="Times New Roman"/>
          <w:sz w:val="28"/>
          <w:szCs w:val="28"/>
        </w:rPr>
      </w:pPr>
      <w:r>
        <w:rPr>
          <w:rFonts w:ascii="Times New Roman" w:hAnsi="Times New Roman" w:cs="Times New Roman"/>
          <w:sz w:val="28"/>
          <w:szCs w:val="28"/>
        </w:rPr>
        <w:lastRenderedPageBreak/>
        <w:t>Сорок восьмой</w:t>
      </w:r>
    </w:p>
    <w:p w:rsidR="00A02A45" w:rsidRPr="00BD34ED" w:rsidRDefault="00A02A45" w:rsidP="00A02A45">
      <w:pPr>
        <w:pStyle w:val="a4"/>
        <w:jc w:val="center"/>
        <w:rPr>
          <w:rFonts w:ascii="Times New Roman" w:hAnsi="Times New Roman" w:cs="Times New Roman"/>
          <w:sz w:val="28"/>
          <w:szCs w:val="28"/>
        </w:rPr>
      </w:pPr>
    </w:p>
    <w:p w:rsidR="00A02A45" w:rsidRPr="00BD34ED" w:rsidRDefault="00A02A45" w:rsidP="00A02A45">
      <w:pPr>
        <w:pStyle w:val="a4"/>
        <w:rPr>
          <w:rFonts w:ascii="Times New Roman" w:hAnsi="Times New Roman" w:cs="Times New Roman"/>
          <w:sz w:val="28"/>
          <w:szCs w:val="28"/>
        </w:rPr>
      </w:pPr>
      <w:r>
        <w:rPr>
          <w:rFonts w:ascii="Times New Roman" w:hAnsi="Times New Roman" w:cs="Times New Roman"/>
          <w:sz w:val="28"/>
          <w:szCs w:val="28"/>
        </w:rPr>
        <w:t xml:space="preserve">22.03.2019 </w:t>
      </w:r>
      <w:r w:rsidRPr="00BD34ED">
        <w:rPr>
          <w:rFonts w:ascii="Times New Roman" w:hAnsi="Times New Roman" w:cs="Times New Roman"/>
          <w:sz w:val="28"/>
          <w:szCs w:val="28"/>
        </w:rPr>
        <w:t xml:space="preserve"> г.                              </w:t>
      </w:r>
      <w:r>
        <w:rPr>
          <w:rFonts w:ascii="Times New Roman" w:hAnsi="Times New Roman" w:cs="Times New Roman"/>
          <w:sz w:val="28"/>
          <w:szCs w:val="28"/>
        </w:rPr>
        <w:t xml:space="preserve">          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азанак</w:t>
      </w:r>
      <w:r w:rsidRPr="00BD34ED">
        <w:rPr>
          <w:rFonts w:ascii="Times New Roman" w:hAnsi="Times New Roman" w:cs="Times New Roman"/>
          <w:sz w:val="28"/>
          <w:szCs w:val="28"/>
        </w:rPr>
        <w:t xml:space="preserve">           </w:t>
      </w:r>
      <w:r w:rsidR="00105974">
        <w:rPr>
          <w:rFonts w:ascii="Times New Roman" w:hAnsi="Times New Roman" w:cs="Times New Roman"/>
          <w:sz w:val="28"/>
          <w:szCs w:val="28"/>
        </w:rPr>
        <w:t xml:space="preserve">                          № 127</w:t>
      </w:r>
      <w:r>
        <w:rPr>
          <w:rFonts w:ascii="Times New Roman" w:hAnsi="Times New Roman" w:cs="Times New Roman"/>
          <w:sz w:val="28"/>
          <w:szCs w:val="28"/>
        </w:rPr>
        <w:t xml:space="preserve"> </w:t>
      </w:r>
      <w:r w:rsidRPr="00BD34ED">
        <w:rPr>
          <w:rFonts w:ascii="Times New Roman" w:hAnsi="Times New Roman" w:cs="Times New Roman"/>
          <w:sz w:val="28"/>
          <w:szCs w:val="28"/>
        </w:rPr>
        <w:t xml:space="preserve"> </w:t>
      </w:r>
    </w:p>
    <w:p w:rsidR="00A02A45" w:rsidRPr="00BD34ED" w:rsidRDefault="00A02A45" w:rsidP="00A02A45">
      <w:pPr>
        <w:pStyle w:val="a4"/>
        <w:rPr>
          <w:rFonts w:ascii="Times New Roman" w:hAnsi="Times New Roman" w:cs="Times New Roman"/>
          <w:sz w:val="28"/>
          <w:szCs w:val="28"/>
        </w:rPr>
      </w:pPr>
    </w:p>
    <w:p w:rsidR="00A02A45" w:rsidRPr="00BD34ED" w:rsidRDefault="00A02A45" w:rsidP="00A02A45">
      <w:pPr>
        <w:pStyle w:val="a4"/>
        <w:rPr>
          <w:rFonts w:ascii="Times New Roman" w:hAnsi="Times New Roman" w:cs="Times New Roman"/>
          <w:sz w:val="28"/>
          <w:szCs w:val="28"/>
        </w:rPr>
      </w:pPr>
      <w:r w:rsidRPr="00BD34ED">
        <w:rPr>
          <w:rFonts w:ascii="Times New Roman" w:hAnsi="Times New Roman" w:cs="Times New Roman"/>
          <w:sz w:val="28"/>
          <w:szCs w:val="28"/>
        </w:rPr>
        <w:t>О состоянии законности и правоп</w:t>
      </w:r>
      <w:r>
        <w:rPr>
          <w:rFonts w:ascii="Times New Roman" w:hAnsi="Times New Roman" w:cs="Times New Roman"/>
          <w:sz w:val="28"/>
          <w:szCs w:val="28"/>
        </w:rPr>
        <w:t xml:space="preserve">орядка на территории Казанакского </w:t>
      </w:r>
      <w:r w:rsidRPr="00BD34ED">
        <w:rPr>
          <w:rFonts w:ascii="Times New Roman" w:hAnsi="Times New Roman" w:cs="Times New Roman"/>
          <w:sz w:val="28"/>
          <w:szCs w:val="28"/>
        </w:rPr>
        <w:t>сельсовета Краснозерского района Новосибирской области</w:t>
      </w:r>
    </w:p>
    <w:p w:rsidR="00A02A45" w:rsidRPr="00BD34ED" w:rsidRDefault="00A02A45" w:rsidP="00A02A45">
      <w:pPr>
        <w:pStyle w:val="a4"/>
        <w:rPr>
          <w:rFonts w:ascii="Times New Roman" w:hAnsi="Times New Roman" w:cs="Times New Roman"/>
          <w:sz w:val="28"/>
          <w:szCs w:val="28"/>
        </w:rPr>
      </w:pPr>
    </w:p>
    <w:p w:rsidR="00A02A45" w:rsidRPr="00BD34ED" w:rsidRDefault="00A02A45" w:rsidP="00A02A45">
      <w:pPr>
        <w:pStyle w:val="a4"/>
        <w:rPr>
          <w:rFonts w:ascii="Times New Roman" w:hAnsi="Times New Roman" w:cs="Times New Roman"/>
          <w:sz w:val="28"/>
          <w:szCs w:val="28"/>
        </w:rPr>
      </w:pPr>
      <w:r w:rsidRPr="00BD34ED">
        <w:rPr>
          <w:rFonts w:ascii="Times New Roman" w:hAnsi="Times New Roman" w:cs="Times New Roman"/>
          <w:sz w:val="28"/>
          <w:szCs w:val="28"/>
        </w:rPr>
        <w:t xml:space="preserve">   Заслушав и обсудив  информацию  Маканова М.А. – участкового уполномоченного пункта полиции о состоянии законности и право</w:t>
      </w:r>
      <w:r>
        <w:rPr>
          <w:rFonts w:ascii="Times New Roman" w:hAnsi="Times New Roman" w:cs="Times New Roman"/>
          <w:sz w:val="28"/>
          <w:szCs w:val="28"/>
        </w:rPr>
        <w:t xml:space="preserve">порядка на территории Казанакского </w:t>
      </w:r>
      <w:r w:rsidRPr="00BD34ED">
        <w:rPr>
          <w:rFonts w:ascii="Times New Roman" w:hAnsi="Times New Roman" w:cs="Times New Roman"/>
          <w:sz w:val="28"/>
          <w:szCs w:val="28"/>
        </w:rPr>
        <w:t xml:space="preserve"> сельсовета Краснозерского района</w:t>
      </w:r>
      <w:r>
        <w:rPr>
          <w:rFonts w:ascii="Times New Roman" w:hAnsi="Times New Roman" w:cs="Times New Roman"/>
          <w:sz w:val="28"/>
          <w:szCs w:val="28"/>
        </w:rPr>
        <w:t xml:space="preserve"> Новосибирской области   за 2018  год Совет депутатов Казанакского</w:t>
      </w:r>
      <w:r w:rsidRPr="00BD34ED">
        <w:rPr>
          <w:rFonts w:ascii="Times New Roman" w:hAnsi="Times New Roman" w:cs="Times New Roman"/>
          <w:sz w:val="28"/>
          <w:szCs w:val="28"/>
        </w:rPr>
        <w:t xml:space="preserve"> сельсовета  Краснозерского района Новосибирской области </w:t>
      </w:r>
    </w:p>
    <w:p w:rsidR="00A02A45" w:rsidRPr="00BD34ED" w:rsidRDefault="00A02A45" w:rsidP="00A02A45">
      <w:pPr>
        <w:pStyle w:val="a4"/>
        <w:rPr>
          <w:rFonts w:ascii="Times New Roman" w:hAnsi="Times New Roman" w:cs="Times New Roman"/>
          <w:sz w:val="28"/>
          <w:szCs w:val="28"/>
        </w:rPr>
      </w:pPr>
      <w:r w:rsidRPr="00BD34ED">
        <w:rPr>
          <w:rFonts w:ascii="Times New Roman" w:hAnsi="Times New Roman" w:cs="Times New Roman"/>
          <w:sz w:val="28"/>
          <w:szCs w:val="28"/>
        </w:rPr>
        <w:t xml:space="preserve">  РЕШИЛ:</w:t>
      </w:r>
    </w:p>
    <w:p w:rsidR="00A02A45" w:rsidRPr="00BD34ED" w:rsidRDefault="00A02A45" w:rsidP="00A02A45">
      <w:pPr>
        <w:pStyle w:val="a4"/>
        <w:rPr>
          <w:rFonts w:ascii="Times New Roman" w:hAnsi="Times New Roman" w:cs="Times New Roman"/>
          <w:sz w:val="28"/>
          <w:szCs w:val="28"/>
        </w:rPr>
      </w:pPr>
      <w:r w:rsidRPr="00BD34ED">
        <w:rPr>
          <w:rFonts w:ascii="Times New Roman" w:hAnsi="Times New Roman" w:cs="Times New Roman"/>
          <w:sz w:val="28"/>
          <w:szCs w:val="28"/>
        </w:rPr>
        <w:t xml:space="preserve">   1.Информацию о  состоянии законности и право</w:t>
      </w:r>
      <w:r>
        <w:rPr>
          <w:rFonts w:ascii="Times New Roman" w:hAnsi="Times New Roman" w:cs="Times New Roman"/>
          <w:sz w:val="28"/>
          <w:szCs w:val="28"/>
        </w:rPr>
        <w:t>порядка на территории Казанакского</w:t>
      </w:r>
      <w:r w:rsidRPr="00BD34ED">
        <w:rPr>
          <w:rFonts w:ascii="Times New Roman" w:hAnsi="Times New Roman" w:cs="Times New Roman"/>
          <w:sz w:val="28"/>
          <w:szCs w:val="28"/>
        </w:rPr>
        <w:t xml:space="preserve"> сельсовета Краснозерского района </w:t>
      </w:r>
      <w:r>
        <w:rPr>
          <w:rFonts w:ascii="Times New Roman" w:hAnsi="Times New Roman" w:cs="Times New Roman"/>
          <w:sz w:val="28"/>
          <w:szCs w:val="28"/>
        </w:rPr>
        <w:t xml:space="preserve">Новосибирской области   за  2018 </w:t>
      </w:r>
      <w:r w:rsidRPr="00BD34ED">
        <w:rPr>
          <w:rFonts w:ascii="Times New Roman" w:hAnsi="Times New Roman" w:cs="Times New Roman"/>
          <w:sz w:val="28"/>
          <w:szCs w:val="28"/>
        </w:rPr>
        <w:t xml:space="preserve"> год принять к сведению.</w:t>
      </w:r>
    </w:p>
    <w:p w:rsidR="00A02A45" w:rsidRPr="00BD34ED" w:rsidRDefault="00A02A45" w:rsidP="00A02A45">
      <w:pPr>
        <w:pStyle w:val="a4"/>
        <w:rPr>
          <w:rFonts w:ascii="Times New Roman" w:hAnsi="Times New Roman" w:cs="Times New Roman"/>
          <w:sz w:val="28"/>
          <w:szCs w:val="28"/>
        </w:rPr>
      </w:pPr>
      <w:r w:rsidRPr="00BD34ED">
        <w:rPr>
          <w:rFonts w:ascii="Times New Roman" w:hAnsi="Times New Roman" w:cs="Times New Roman"/>
          <w:sz w:val="28"/>
          <w:szCs w:val="28"/>
        </w:rPr>
        <w:t xml:space="preserve">   2. Признать работу Маканова М.А. – участкового уполномоченного пункта полиции  удовлетворительной.</w:t>
      </w:r>
    </w:p>
    <w:p w:rsidR="00A02A45" w:rsidRPr="00BD34ED" w:rsidRDefault="00A02A45" w:rsidP="00A02A45">
      <w:pPr>
        <w:pStyle w:val="a4"/>
        <w:rPr>
          <w:rFonts w:ascii="Times New Roman" w:hAnsi="Times New Roman" w:cs="Times New Roman"/>
          <w:sz w:val="28"/>
          <w:szCs w:val="28"/>
        </w:rPr>
      </w:pPr>
      <w:r w:rsidRPr="00BD34ED">
        <w:rPr>
          <w:rFonts w:ascii="Times New Roman" w:hAnsi="Times New Roman" w:cs="Times New Roman"/>
          <w:sz w:val="28"/>
          <w:szCs w:val="28"/>
        </w:rPr>
        <w:t xml:space="preserve">  3. Опубликовать данное решение в периодическом печа</w:t>
      </w:r>
      <w:r>
        <w:rPr>
          <w:rFonts w:ascii="Times New Roman" w:hAnsi="Times New Roman" w:cs="Times New Roman"/>
          <w:sz w:val="28"/>
          <w:szCs w:val="28"/>
        </w:rPr>
        <w:t>тном издании «Бюллетень местного самоуправления  Казанакского</w:t>
      </w:r>
      <w:r w:rsidRPr="00BD34ED">
        <w:rPr>
          <w:rFonts w:ascii="Times New Roman" w:hAnsi="Times New Roman" w:cs="Times New Roman"/>
          <w:sz w:val="28"/>
          <w:szCs w:val="28"/>
        </w:rPr>
        <w:t xml:space="preserve"> сельсовета».</w:t>
      </w:r>
    </w:p>
    <w:p w:rsidR="00A02A45" w:rsidRPr="00BD34ED" w:rsidRDefault="00A02A45" w:rsidP="00A02A45">
      <w:pPr>
        <w:pStyle w:val="a4"/>
        <w:rPr>
          <w:rFonts w:ascii="Times New Roman" w:hAnsi="Times New Roman" w:cs="Times New Roman"/>
          <w:sz w:val="28"/>
          <w:szCs w:val="28"/>
        </w:rPr>
      </w:pPr>
    </w:p>
    <w:p w:rsidR="00A02A45" w:rsidRPr="00BD34ED" w:rsidRDefault="00A02A45" w:rsidP="00A02A45">
      <w:pPr>
        <w:pStyle w:val="a4"/>
        <w:rPr>
          <w:rFonts w:ascii="Times New Roman" w:hAnsi="Times New Roman" w:cs="Times New Roman"/>
          <w:sz w:val="28"/>
          <w:szCs w:val="28"/>
        </w:rPr>
      </w:pPr>
    </w:p>
    <w:p w:rsidR="00A02A45" w:rsidRPr="00BD34ED" w:rsidRDefault="00A02A45" w:rsidP="00A02A45">
      <w:pPr>
        <w:pStyle w:val="a4"/>
        <w:rPr>
          <w:rFonts w:ascii="Times New Roman" w:hAnsi="Times New Roman" w:cs="Times New Roman"/>
          <w:sz w:val="28"/>
          <w:szCs w:val="28"/>
        </w:rPr>
      </w:pPr>
    </w:p>
    <w:p w:rsidR="00A02A45" w:rsidRPr="00BD34ED" w:rsidRDefault="00A02A45" w:rsidP="00A02A45">
      <w:pPr>
        <w:pStyle w:val="a4"/>
        <w:rPr>
          <w:rFonts w:ascii="Times New Roman" w:hAnsi="Times New Roman" w:cs="Times New Roman"/>
          <w:sz w:val="28"/>
          <w:szCs w:val="28"/>
        </w:rPr>
      </w:pPr>
      <w:r w:rsidRPr="00BD34ED">
        <w:rPr>
          <w:rFonts w:ascii="Times New Roman" w:hAnsi="Times New Roman" w:cs="Times New Roman"/>
          <w:sz w:val="28"/>
          <w:szCs w:val="28"/>
        </w:rPr>
        <w:t>Председатель Совета депутатов</w:t>
      </w:r>
    </w:p>
    <w:p w:rsidR="00A02A45" w:rsidRPr="00BD34ED" w:rsidRDefault="00A02A45" w:rsidP="00A02A45">
      <w:pPr>
        <w:pStyle w:val="a4"/>
        <w:rPr>
          <w:rFonts w:ascii="Times New Roman" w:hAnsi="Times New Roman" w:cs="Times New Roman"/>
          <w:sz w:val="28"/>
          <w:szCs w:val="28"/>
        </w:rPr>
      </w:pPr>
      <w:r>
        <w:rPr>
          <w:rFonts w:ascii="Times New Roman" w:hAnsi="Times New Roman" w:cs="Times New Roman"/>
          <w:sz w:val="28"/>
          <w:szCs w:val="28"/>
        </w:rPr>
        <w:t>Казанакского</w:t>
      </w:r>
      <w:r w:rsidRPr="00BD34ED">
        <w:rPr>
          <w:rFonts w:ascii="Times New Roman" w:hAnsi="Times New Roman" w:cs="Times New Roman"/>
          <w:sz w:val="28"/>
          <w:szCs w:val="28"/>
        </w:rPr>
        <w:t xml:space="preserve"> сельсовета</w:t>
      </w:r>
    </w:p>
    <w:p w:rsidR="00A02A45" w:rsidRPr="00BD34ED" w:rsidRDefault="00A02A45" w:rsidP="00A02A45">
      <w:pPr>
        <w:pStyle w:val="a4"/>
        <w:rPr>
          <w:rFonts w:ascii="Times New Roman" w:hAnsi="Times New Roman" w:cs="Times New Roman"/>
          <w:sz w:val="28"/>
          <w:szCs w:val="28"/>
        </w:rPr>
      </w:pPr>
      <w:r w:rsidRPr="00BD34ED">
        <w:rPr>
          <w:rFonts w:ascii="Times New Roman" w:hAnsi="Times New Roman" w:cs="Times New Roman"/>
          <w:sz w:val="28"/>
          <w:szCs w:val="28"/>
        </w:rPr>
        <w:t xml:space="preserve">Краснозерского района </w:t>
      </w:r>
    </w:p>
    <w:p w:rsidR="00A02A45" w:rsidRPr="00BD34ED" w:rsidRDefault="00A02A45" w:rsidP="00A02A45">
      <w:pPr>
        <w:pStyle w:val="a4"/>
        <w:rPr>
          <w:rFonts w:ascii="Times New Roman" w:hAnsi="Times New Roman" w:cs="Times New Roman"/>
          <w:sz w:val="28"/>
          <w:szCs w:val="28"/>
        </w:rPr>
      </w:pPr>
      <w:r w:rsidRPr="00BD34ED">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Н.Н.Клец</w:t>
      </w:r>
    </w:p>
    <w:p w:rsid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Pr="00BD34ED" w:rsidRDefault="00A02A45" w:rsidP="00A02A45">
      <w:pPr>
        <w:pStyle w:val="a4"/>
        <w:rPr>
          <w:rFonts w:ascii="Times New Roman" w:hAnsi="Times New Roman" w:cs="Times New Roman"/>
          <w:sz w:val="28"/>
          <w:szCs w:val="28"/>
        </w:rPr>
      </w:pPr>
    </w:p>
    <w:p w:rsidR="00A02A45" w:rsidRPr="00BD34ED" w:rsidRDefault="00A02A45" w:rsidP="00A02A45">
      <w:pPr>
        <w:pStyle w:val="a4"/>
        <w:rPr>
          <w:rFonts w:ascii="Times New Roman" w:hAnsi="Times New Roman" w:cs="Times New Roman"/>
          <w:sz w:val="28"/>
          <w:szCs w:val="28"/>
        </w:rPr>
      </w:pPr>
    </w:p>
    <w:p w:rsidR="00A02A45" w:rsidRPr="00BD34ED" w:rsidRDefault="00A02A45" w:rsidP="00A02A45">
      <w:pPr>
        <w:pStyle w:val="a4"/>
        <w:rPr>
          <w:rFonts w:ascii="Times New Roman" w:hAnsi="Times New Roman" w:cs="Times New Roman"/>
          <w:sz w:val="28"/>
          <w:szCs w:val="28"/>
        </w:rPr>
      </w:pPr>
    </w:p>
    <w:p w:rsidR="00A02A45" w:rsidRDefault="00A02A45" w:rsidP="00A02A45">
      <w:pPr>
        <w:pStyle w:val="a4"/>
        <w:jc w:val="center"/>
        <w:rPr>
          <w:rFonts w:ascii="Times New Roman" w:hAnsi="Times New Roman" w:cs="Times New Roman"/>
          <w:sz w:val="28"/>
          <w:szCs w:val="28"/>
        </w:rPr>
      </w:pPr>
    </w:p>
    <w:p w:rsidR="00A02A45" w:rsidRDefault="00A02A45" w:rsidP="00A02A45">
      <w:pPr>
        <w:pStyle w:val="a4"/>
        <w:jc w:val="center"/>
        <w:rPr>
          <w:rFonts w:ascii="Times New Roman" w:hAnsi="Times New Roman" w:cs="Times New Roman"/>
          <w:sz w:val="28"/>
          <w:szCs w:val="28"/>
        </w:rPr>
      </w:pPr>
    </w:p>
    <w:p w:rsidR="00A02A45" w:rsidRDefault="00A02A45" w:rsidP="00A02A45">
      <w:pPr>
        <w:pStyle w:val="a4"/>
        <w:jc w:val="center"/>
        <w:rPr>
          <w:rFonts w:ascii="Times New Roman" w:hAnsi="Times New Roman" w:cs="Times New Roman"/>
          <w:sz w:val="28"/>
          <w:szCs w:val="28"/>
        </w:rPr>
      </w:pPr>
    </w:p>
    <w:p w:rsidR="00A02A45" w:rsidRDefault="00A02A45" w:rsidP="00A02A45">
      <w:pPr>
        <w:pStyle w:val="a4"/>
        <w:jc w:val="center"/>
        <w:rPr>
          <w:rFonts w:ascii="Times New Roman" w:hAnsi="Times New Roman" w:cs="Times New Roman"/>
          <w:sz w:val="28"/>
          <w:szCs w:val="28"/>
        </w:rPr>
      </w:pPr>
    </w:p>
    <w:p w:rsidR="00A02A45" w:rsidRDefault="00A02A45" w:rsidP="00A02A45">
      <w:pPr>
        <w:pStyle w:val="a4"/>
        <w:jc w:val="center"/>
        <w:rPr>
          <w:rFonts w:ascii="Times New Roman" w:hAnsi="Times New Roman" w:cs="Times New Roman"/>
          <w:sz w:val="28"/>
          <w:szCs w:val="28"/>
        </w:rPr>
      </w:pPr>
    </w:p>
    <w:p w:rsidR="00A02A45" w:rsidRDefault="00A02A45" w:rsidP="00A02A45">
      <w:pPr>
        <w:pStyle w:val="a4"/>
        <w:jc w:val="center"/>
        <w:rPr>
          <w:rFonts w:ascii="Times New Roman" w:hAnsi="Times New Roman" w:cs="Times New Roman"/>
          <w:sz w:val="28"/>
          <w:szCs w:val="28"/>
        </w:rPr>
      </w:pPr>
    </w:p>
    <w:p w:rsidR="00A02A45" w:rsidRDefault="00A02A45" w:rsidP="00A02A45">
      <w:pPr>
        <w:pStyle w:val="a4"/>
        <w:jc w:val="center"/>
        <w:rPr>
          <w:rFonts w:ascii="Times New Roman" w:hAnsi="Times New Roman" w:cs="Times New Roman"/>
          <w:sz w:val="28"/>
          <w:szCs w:val="28"/>
        </w:rPr>
      </w:pPr>
    </w:p>
    <w:p w:rsidR="00A02A45" w:rsidRDefault="00A02A45" w:rsidP="00A02A45">
      <w:pPr>
        <w:pStyle w:val="a4"/>
        <w:jc w:val="center"/>
        <w:rPr>
          <w:rFonts w:ascii="Times New Roman" w:hAnsi="Times New Roman" w:cs="Times New Roman"/>
          <w:sz w:val="28"/>
          <w:szCs w:val="28"/>
        </w:rPr>
      </w:pPr>
    </w:p>
    <w:p w:rsidR="00A02A45" w:rsidRDefault="00A02A45" w:rsidP="00A02A45">
      <w:pPr>
        <w:pStyle w:val="a4"/>
        <w:jc w:val="center"/>
        <w:rPr>
          <w:rFonts w:ascii="Times New Roman" w:hAnsi="Times New Roman" w:cs="Times New Roman"/>
          <w:sz w:val="28"/>
          <w:szCs w:val="28"/>
        </w:rPr>
      </w:pPr>
    </w:p>
    <w:p w:rsidR="00A02A45" w:rsidRDefault="00A02A45" w:rsidP="00A02A45">
      <w:pPr>
        <w:pStyle w:val="a4"/>
        <w:jc w:val="center"/>
        <w:rPr>
          <w:rFonts w:ascii="Times New Roman" w:hAnsi="Times New Roman" w:cs="Times New Roman"/>
          <w:sz w:val="28"/>
          <w:szCs w:val="28"/>
        </w:rPr>
      </w:pPr>
    </w:p>
    <w:p w:rsidR="00A02A45" w:rsidRDefault="00A02A45" w:rsidP="00A02A45">
      <w:pPr>
        <w:pStyle w:val="a4"/>
        <w:jc w:val="center"/>
        <w:rPr>
          <w:rFonts w:ascii="Times New Roman" w:hAnsi="Times New Roman" w:cs="Times New Roman"/>
          <w:sz w:val="28"/>
          <w:szCs w:val="28"/>
        </w:rPr>
      </w:pPr>
    </w:p>
    <w:p w:rsidR="00A02A45" w:rsidRDefault="00A02A45" w:rsidP="00A02A45">
      <w:pPr>
        <w:pStyle w:val="a4"/>
        <w:jc w:val="center"/>
        <w:rPr>
          <w:rFonts w:ascii="Times New Roman" w:hAnsi="Times New Roman" w:cs="Times New Roman"/>
          <w:sz w:val="28"/>
          <w:szCs w:val="28"/>
        </w:rPr>
      </w:pPr>
    </w:p>
    <w:p w:rsidR="00A02A45" w:rsidRDefault="00A02A45" w:rsidP="00A02A45">
      <w:pPr>
        <w:pStyle w:val="a4"/>
        <w:jc w:val="center"/>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Pr="00A02A45" w:rsidRDefault="00A02A45" w:rsidP="00A02A45">
      <w:pPr>
        <w:pStyle w:val="a4"/>
        <w:jc w:val="center"/>
        <w:rPr>
          <w:rFonts w:ascii="Times New Roman" w:hAnsi="Times New Roman" w:cs="Times New Roman"/>
          <w:sz w:val="28"/>
          <w:szCs w:val="28"/>
        </w:rPr>
      </w:pPr>
      <w:r w:rsidRPr="00A02A45">
        <w:rPr>
          <w:rFonts w:ascii="Times New Roman" w:hAnsi="Times New Roman" w:cs="Times New Roman"/>
          <w:sz w:val="28"/>
          <w:szCs w:val="28"/>
        </w:rPr>
        <w:t>СОВЕТ ДЕПУТАТОВ</w:t>
      </w:r>
    </w:p>
    <w:p w:rsidR="00A02A45" w:rsidRPr="00A02A45" w:rsidRDefault="00A02A45" w:rsidP="00A02A45">
      <w:pPr>
        <w:pStyle w:val="a4"/>
        <w:jc w:val="center"/>
        <w:rPr>
          <w:rFonts w:ascii="Times New Roman" w:hAnsi="Times New Roman" w:cs="Times New Roman"/>
          <w:sz w:val="28"/>
          <w:szCs w:val="28"/>
        </w:rPr>
      </w:pPr>
      <w:r w:rsidRPr="00A02A45">
        <w:rPr>
          <w:rFonts w:ascii="Times New Roman" w:hAnsi="Times New Roman" w:cs="Times New Roman"/>
          <w:sz w:val="28"/>
          <w:szCs w:val="28"/>
        </w:rPr>
        <w:t>КАЗАНАКСКОГО СЕЛЬСОВЕТА</w:t>
      </w:r>
    </w:p>
    <w:p w:rsidR="00A02A45" w:rsidRPr="00A02A45" w:rsidRDefault="00A02A45" w:rsidP="00A02A45">
      <w:pPr>
        <w:pStyle w:val="a4"/>
        <w:jc w:val="center"/>
        <w:rPr>
          <w:rFonts w:ascii="Times New Roman" w:hAnsi="Times New Roman" w:cs="Times New Roman"/>
          <w:sz w:val="28"/>
          <w:szCs w:val="28"/>
        </w:rPr>
      </w:pPr>
      <w:r w:rsidRPr="00A02A45">
        <w:rPr>
          <w:rFonts w:ascii="Times New Roman" w:hAnsi="Times New Roman" w:cs="Times New Roman"/>
          <w:sz w:val="28"/>
          <w:szCs w:val="28"/>
        </w:rPr>
        <w:t>КРАСНОЗЕРСКОГО</w:t>
      </w:r>
      <w:r w:rsidRPr="00A02A45">
        <w:rPr>
          <w:rFonts w:ascii="Times New Roman" w:hAnsi="Times New Roman" w:cs="Times New Roman"/>
          <w:spacing w:val="-2"/>
          <w:sz w:val="28"/>
          <w:szCs w:val="28"/>
        </w:rPr>
        <w:t xml:space="preserve"> РАЙОНА НОВОСИБИРСКОЙ ОБЛАСТИ</w:t>
      </w:r>
    </w:p>
    <w:p w:rsidR="00A02A45" w:rsidRPr="00A02A45" w:rsidRDefault="00A02A45" w:rsidP="00A02A45">
      <w:pPr>
        <w:pStyle w:val="a4"/>
        <w:jc w:val="center"/>
        <w:rPr>
          <w:rFonts w:ascii="Times New Roman" w:hAnsi="Times New Roman" w:cs="Times New Roman"/>
          <w:sz w:val="28"/>
          <w:szCs w:val="28"/>
        </w:rPr>
      </w:pPr>
      <w:r w:rsidRPr="00A02A45">
        <w:rPr>
          <w:rFonts w:ascii="Times New Roman" w:hAnsi="Times New Roman" w:cs="Times New Roman"/>
          <w:sz w:val="28"/>
          <w:szCs w:val="28"/>
        </w:rPr>
        <w:t>пятого созыва</w:t>
      </w:r>
    </w:p>
    <w:p w:rsidR="00A02A45" w:rsidRPr="00A02A45" w:rsidRDefault="00A02A45" w:rsidP="00A02A45">
      <w:pPr>
        <w:pStyle w:val="a4"/>
        <w:jc w:val="center"/>
        <w:rPr>
          <w:rFonts w:ascii="Times New Roman" w:hAnsi="Times New Roman" w:cs="Times New Roman"/>
          <w:sz w:val="28"/>
          <w:szCs w:val="28"/>
        </w:rPr>
      </w:pPr>
    </w:p>
    <w:p w:rsidR="00A02A45" w:rsidRPr="00A02A45" w:rsidRDefault="00A02A45" w:rsidP="00A02A45">
      <w:pPr>
        <w:pStyle w:val="a4"/>
        <w:jc w:val="center"/>
        <w:rPr>
          <w:rFonts w:ascii="Times New Roman" w:hAnsi="Times New Roman" w:cs="Times New Roman"/>
          <w:sz w:val="28"/>
          <w:szCs w:val="28"/>
        </w:rPr>
      </w:pPr>
      <w:r w:rsidRPr="00A02A45">
        <w:rPr>
          <w:rFonts w:ascii="Times New Roman" w:hAnsi="Times New Roman" w:cs="Times New Roman"/>
          <w:spacing w:val="-4"/>
          <w:w w:val="128"/>
          <w:sz w:val="28"/>
          <w:szCs w:val="28"/>
        </w:rPr>
        <w:t>РЕШЕНИЕ</w:t>
      </w:r>
    </w:p>
    <w:p w:rsidR="00A02A45" w:rsidRPr="00A02A45" w:rsidRDefault="00A02A45" w:rsidP="00A02A45">
      <w:pPr>
        <w:pStyle w:val="a4"/>
        <w:jc w:val="center"/>
        <w:rPr>
          <w:rFonts w:ascii="Times New Roman" w:hAnsi="Times New Roman" w:cs="Times New Roman"/>
          <w:sz w:val="28"/>
          <w:szCs w:val="28"/>
        </w:rPr>
      </w:pPr>
      <w:r w:rsidRPr="00A02A45">
        <w:rPr>
          <w:rFonts w:ascii="Times New Roman" w:hAnsi="Times New Roman" w:cs="Times New Roman"/>
          <w:sz w:val="28"/>
          <w:szCs w:val="28"/>
        </w:rPr>
        <w:t>Сорок восьмой сессии</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 xml:space="preserve"> «22» марта 2019 г.</w:t>
      </w:r>
      <w:r w:rsidRPr="00A02A45">
        <w:rPr>
          <w:rFonts w:ascii="Times New Roman" w:hAnsi="Times New Roman" w:cs="Times New Roman"/>
          <w:sz w:val="28"/>
          <w:szCs w:val="28"/>
        </w:rPr>
        <w:tab/>
      </w:r>
      <w:r>
        <w:rPr>
          <w:rFonts w:ascii="Times New Roman" w:hAnsi="Times New Roman" w:cs="Times New Roman"/>
          <w:sz w:val="28"/>
          <w:szCs w:val="28"/>
        </w:rPr>
        <w:t xml:space="preserve">               </w:t>
      </w:r>
      <w:r w:rsidRPr="00A02A45">
        <w:rPr>
          <w:rFonts w:ascii="Times New Roman" w:hAnsi="Times New Roman" w:cs="Times New Roman"/>
          <w:sz w:val="28"/>
          <w:szCs w:val="28"/>
        </w:rPr>
        <w:t>с</w:t>
      </w:r>
      <w:proofErr w:type="gramStart"/>
      <w:r w:rsidRPr="00A02A45">
        <w:rPr>
          <w:rFonts w:ascii="Times New Roman" w:hAnsi="Times New Roman" w:cs="Times New Roman"/>
          <w:sz w:val="28"/>
          <w:szCs w:val="28"/>
        </w:rPr>
        <w:t>.К</w:t>
      </w:r>
      <w:proofErr w:type="gramEnd"/>
      <w:r w:rsidRPr="00A02A45">
        <w:rPr>
          <w:rFonts w:ascii="Times New Roman" w:hAnsi="Times New Roman" w:cs="Times New Roman"/>
          <w:sz w:val="28"/>
          <w:szCs w:val="28"/>
        </w:rPr>
        <w:t>азанак</w:t>
      </w:r>
      <w:r w:rsidRPr="00A02A45">
        <w:rPr>
          <w:rFonts w:ascii="Times New Roman" w:hAnsi="Times New Roman" w:cs="Times New Roman"/>
          <w:sz w:val="28"/>
          <w:szCs w:val="28"/>
        </w:rPr>
        <w:tab/>
      </w:r>
      <w:r>
        <w:rPr>
          <w:rFonts w:ascii="Times New Roman" w:hAnsi="Times New Roman" w:cs="Times New Roman"/>
          <w:sz w:val="28"/>
          <w:szCs w:val="28"/>
        </w:rPr>
        <w:t xml:space="preserve">                                    </w:t>
      </w:r>
      <w:r w:rsidRPr="00A02A45">
        <w:rPr>
          <w:rFonts w:ascii="Times New Roman" w:hAnsi="Times New Roman" w:cs="Times New Roman"/>
          <w:iCs/>
          <w:spacing w:val="-22"/>
          <w:sz w:val="28"/>
          <w:szCs w:val="28"/>
        </w:rPr>
        <w:t>№ 125</w:t>
      </w:r>
    </w:p>
    <w:p w:rsidR="00A02A45" w:rsidRPr="00A02A45" w:rsidRDefault="00A02A45" w:rsidP="00A02A45">
      <w:pPr>
        <w:pStyle w:val="a4"/>
        <w:rPr>
          <w:rFonts w:ascii="Times New Roman" w:hAnsi="Times New Roman" w:cs="Times New Roman"/>
          <w:sz w:val="28"/>
          <w:szCs w:val="28"/>
        </w:rPr>
      </w:pP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О ВНЕСЕНИИ ИЗМЕНЕНИЙ В УСТАВ КАЗАНАКСКОГО СЕЛЬСОВЕТА НОВОСИБИРСКОЙ ОБЛАСТИ</w:t>
      </w:r>
    </w:p>
    <w:p w:rsidR="00A02A45" w:rsidRPr="00A02A45" w:rsidRDefault="00A02A45" w:rsidP="00A02A45">
      <w:pPr>
        <w:pStyle w:val="a4"/>
        <w:rPr>
          <w:rFonts w:ascii="Times New Roman" w:hAnsi="Times New Roman" w:cs="Times New Roman"/>
          <w:color w:val="000000"/>
          <w:spacing w:val="-1"/>
          <w:sz w:val="28"/>
          <w:szCs w:val="28"/>
        </w:rPr>
      </w:pP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Казанакского сельсовета Краснозерского района Новосибирской области</w:t>
      </w:r>
    </w:p>
    <w:p w:rsidR="00A02A45" w:rsidRPr="00A02A45" w:rsidRDefault="00A02A45" w:rsidP="00A02A45">
      <w:pPr>
        <w:pStyle w:val="a4"/>
        <w:rPr>
          <w:rFonts w:ascii="Times New Roman" w:hAnsi="Times New Roman" w:cs="Times New Roman"/>
          <w:sz w:val="28"/>
          <w:szCs w:val="28"/>
        </w:rPr>
      </w:pP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РЕШИЛ:</w:t>
      </w:r>
    </w:p>
    <w:p w:rsidR="00A02A45" w:rsidRPr="00A02A45" w:rsidRDefault="00A02A45" w:rsidP="00A02A45">
      <w:pPr>
        <w:pStyle w:val="a4"/>
        <w:rPr>
          <w:rFonts w:ascii="Times New Roman" w:hAnsi="Times New Roman" w:cs="Times New Roman"/>
          <w:sz w:val="28"/>
          <w:szCs w:val="28"/>
        </w:rPr>
      </w:pP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pacing w:val="-21"/>
          <w:sz w:val="28"/>
          <w:szCs w:val="28"/>
        </w:rPr>
        <w:t>1.</w:t>
      </w:r>
      <w:r w:rsidRPr="00A02A45">
        <w:rPr>
          <w:rFonts w:ascii="Times New Roman" w:hAnsi="Times New Roman" w:cs="Times New Roman"/>
          <w:sz w:val="28"/>
          <w:szCs w:val="28"/>
        </w:rPr>
        <w:t xml:space="preserve"> </w:t>
      </w:r>
      <w:r w:rsidRPr="00A02A45">
        <w:rPr>
          <w:rFonts w:ascii="Times New Roman" w:hAnsi="Times New Roman" w:cs="Times New Roman"/>
          <w:spacing w:val="1"/>
          <w:sz w:val="28"/>
          <w:szCs w:val="28"/>
        </w:rPr>
        <w:t>Принять муниципальный правовой акт о внесении изменении в Устав Казанакского сельсовета</w:t>
      </w:r>
      <w:r w:rsidRPr="00A02A45">
        <w:rPr>
          <w:rFonts w:ascii="Times New Roman" w:hAnsi="Times New Roman" w:cs="Times New Roman"/>
          <w:sz w:val="28"/>
          <w:szCs w:val="28"/>
        </w:rPr>
        <w:t xml:space="preserve"> Краснозерского Новосибирской области (прилагается).</w:t>
      </w:r>
    </w:p>
    <w:p w:rsidR="00A02A45" w:rsidRPr="00A02A45" w:rsidRDefault="00A02A45" w:rsidP="00A02A45">
      <w:pPr>
        <w:pStyle w:val="a4"/>
        <w:rPr>
          <w:rFonts w:ascii="Times New Roman" w:hAnsi="Times New Roman" w:cs="Times New Roman"/>
          <w:spacing w:val="3"/>
          <w:sz w:val="28"/>
          <w:szCs w:val="28"/>
        </w:rPr>
      </w:pPr>
      <w:r w:rsidRPr="00A02A45">
        <w:rPr>
          <w:rFonts w:ascii="Times New Roman" w:hAnsi="Times New Roman" w:cs="Times New Roman"/>
          <w:spacing w:val="-9"/>
          <w:sz w:val="28"/>
          <w:szCs w:val="28"/>
        </w:rPr>
        <w:t>2.</w:t>
      </w:r>
      <w:r w:rsidRPr="00A02A45">
        <w:rPr>
          <w:rFonts w:ascii="Times New Roman" w:hAnsi="Times New Roman" w:cs="Times New Roman"/>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sidRPr="00A02A45">
        <w:rPr>
          <w:rFonts w:ascii="Times New Roman" w:hAnsi="Times New Roman" w:cs="Times New Roman"/>
          <w:spacing w:val="3"/>
          <w:sz w:val="28"/>
          <w:szCs w:val="28"/>
        </w:rPr>
        <w:t xml:space="preserve">редоставить муниципальный правовой акт о внесении изменении в Устав Казанакского </w:t>
      </w:r>
      <w:r w:rsidRPr="00A02A45">
        <w:rPr>
          <w:rFonts w:ascii="Times New Roman" w:hAnsi="Times New Roman" w:cs="Times New Roman"/>
          <w:sz w:val="28"/>
          <w:szCs w:val="28"/>
        </w:rPr>
        <w:t>сельсовета Краснозерского Новосибирской области</w:t>
      </w:r>
      <w:r w:rsidRPr="00A02A45">
        <w:rPr>
          <w:rFonts w:ascii="Times New Roman" w:hAnsi="Times New Roman" w:cs="Times New Roman"/>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pacing w:val="3"/>
          <w:sz w:val="28"/>
          <w:szCs w:val="28"/>
        </w:rPr>
        <w:t xml:space="preserve">3. </w:t>
      </w:r>
      <w:proofErr w:type="gramStart"/>
      <w:r w:rsidRPr="00A02A45">
        <w:rPr>
          <w:rFonts w:ascii="Times New Roman" w:hAnsi="Times New Roman" w:cs="Times New Roman"/>
          <w:spacing w:val="3"/>
          <w:sz w:val="28"/>
          <w:szCs w:val="28"/>
        </w:rPr>
        <w:t xml:space="preserve">Главе </w:t>
      </w:r>
      <w:r w:rsidRPr="00A02A45">
        <w:rPr>
          <w:rFonts w:ascii="Times New Roman" w:hAnsi="Times New Roman" w:cs="Times New Roman"/>
          <w:sz w:val="28"/>
          <w:szCs w:val="28"/>
        </w:rPr>
        <w:t xml:space="preserve">Казанакского сельсовета Краснозерского района Новосибирской области </w:t>
      </w:r>
      <w:r w:rsidRPr="00A02A45">
        <w:rPr>
          <w:rFonts w:ascii="Times New Roman" w:hAnsi="Times New Roman" w:cs="Times New Roman"/>
          <w:spacing w:val="1"/>
          <w:sz w:val="28"/>
          <w:szCs w:val="28"/>
        </w:rPr>
        <w:t xml:space="preserve">опубликовать муниципальный правовой акт Казанакского сельсовета </w:t>
      </w:r>
      <w:r w:rsidRPr="00A02A45">
        <w:rPr>
          <w:rFonts w:ascii="Times New Roman" w:hAnsi="Times New Roman" w:cs="Times New Roman"/>
          <w:spacing w:val="-6"/>
          <w:sz w:val="28"/>
          <w:szCs w:val="28"/>
        </w:rPr>
        <w:t>после</w:t>
      </w:r>
      <w:r w:rsidRPr="00A02A45">
        <w:rPr>
          <w:rFonts w:ascii="Times New Roman" w:hAnsi="Times New Roman" w:cs="Times New Roman"/>
          <w:sz w:val="28"/>
          <w:szCs w:val="28"/>
        </w:rPr>
        <w:t xml:space="preserve">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Казанакского сельсовета Краснозерского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A02A45">
        <w:rPr>
          <w:rFonts w:ascii="Times New Roman" w:hAnsi="Times New Roman" w:cs="Times New Roman"/>
          <w:sz w:val="28"/>
          <w:szCs w:val="28"/>
        </w:rPr>
        <w:t xml:space="preserve"> Новосибирской области в 10-дневной срок.</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pacing w:val="-9"/>
          <w:sz w:val="28"/>
          <w:szCs w:val="28"/>
        </w:rPr>
        <w:t>4.</w:t>
      </w:r>
      <w:r w:rsidRPr="00A02A45">
        <w:rPr>
          <w:rFonts w:ascii="Times New Roman" w:hAnsi="Times New Roman" w:cs="Times New Roman"/>
          <w:spacing w:val="1"/>
          <w:sz w:val="28"/>
          <w:szCs w:val="28"/>
        </w:rPr>
        <w:t xml:space="preserve"> </w:t>
      </w:r>
      <w:r w:rsidRPr="00A02A45">
        <w:rPr>
          <w:rFonts w:ascii="Times New Roman" w:hAnsi="Times New Roman" w:cs="Times New Roman"/>
          <w:sz w:val="28"/>
          <w:szCs w:val="28"/>
        </w:rPr>
        <w:t xml:space="preserve">Настоящее решение вступает в силу после государственной регистрации и </w:t>
      </w:r>
      <w:r w:rsidRPr="00A02A45">
        <w:rPr>
          <w:rFonts w:ascii="Times New Roman" w:hAnsi="Times New Roman" w:cs="Times New Roman"/>
          <w:spacing w:val="1"/>
          <w:sz w:val="28"/>
          <w:szCs w:val="28"/>
        </w:rPr>
        <w:t>опубликования в бюллетне местного самоуправления Казанакского сельсовета</w:t>
      </w:r>
      <w:proofErr w:type="gramStart"/>
      <w:r w:rsidRPr="00A02A45">
        <w:rPr>
          <w:rFonts w:ascii="Times New Roman" w:hAnsi="Times New Roman" w:cs="Times New Roman"/>
          <w:spacing w:val="1"/>
          <w:sz w:val="28"/>
          <w:szCs w:val="28"/>
        </w:rPr>
        <w:t xml:space="preserve"> .</w:t>
      </w:r>
      <w:proofErr w:type="gramEnd"/>
    </w:p>
    <w:p w:rsid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lastRenderedPageBreak/>
        <w:t xml:space="preserve">Глава Казанакского сельсовета                             </w:t>
      </w:r>
      <w:r>
        <w:rPr>
          <w:rFonts w:ascii="Times New Roman" w:hAnsi="Times New Roman" w:cs="Times New Roman"/>
          <w:sz w:val="28"/>
          <w:szCs w:val="28"/>
        </w:rPr>
        <w:t xml:space="preserve">                              </w:t>
      </w:r>
      <w:r w:rsidRPr="00A02A45">
        <w:rPr>
          <w:rFonts w:ascii="Times New Roman" w:hAnsi="Times New Roman" w:cs="Times New Roman"/>
          <w:sz w:val="28"/>
          <w:szCs w:val="28"/>
        </w:rPr>
        <w:t>А.П.Кустов.</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Краснозерского района</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Новосибирской области</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 xml:space="preserve">          </w:t>
      </w:r>
    </w:p>
    <w:p w:rsidR="00A02A45" w:rsidRPr="00A02A45" w:rsidRDefault="00A02A45" w:rsidP="00A02A45">
      <w:pPr>
        <w:pStyle w:val="a4"/>
        <w:rPr>
          <w:rFonts w:ascii="Times New Roman" w:hAnsi="Times New Roman" w:cs="Times New Roman"/>
          <w:sz w:val="28"/>
          <w:szCs w:val="28"/>
        </w:rPr>
      </w:pPr>
    </w:p>
    <w:p w:rsid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 xml:space="preserve"> </w:t>
      </w:r>
    </w:p>
    <w:p w:rsidR="00A02A45" w:rsidRPr="00A02A45" w:rsidRDefault="00A02A45" w:rsidP="00A02A45">
      <w:pPr>
        <w:pStyle w:val="a4"/>
        <w:rPr>
          <w:rFonts w:ascii="Times New Roman" w:hAnsi="Times New Roman" w:cs="Times New Roman"/>
          <w:kern w:val="2"/>
          <w:sz w:val="28"/>
          <w:szCs w:val="28"/>
        </w:rPr>
      </w:pPr>
      <w:r w:rsidRPr="00A02A45">
        <w:rPr>
          <w:rFonts w:ascii="Times New Roman" w:hAnsi="Times New Roman" w:cs="Times New Roman"/>
          <w:sz w:val="28"/>
          <w:szCs w:val="28"/>
        </w:rPr>
        <w:t xml:space="preserve"> </w:t>
      </w:r>
      <w:r w:rsidRPr="00A02A45">
        <w:rPr>
          <w:rFonts w:ascii="Times New Roman" w:hAnsi="Times New Roman" w:cs="Times New Roman"/>
          <w:kern w:val="2"/>
          <w:sz w:val="28"/>
          <w:szCs w:val="28"/>
        </w:rPr>
        <w:t xml:space="preserve">Председатель Совета депутатов </w:t>
      </w:r>
    </w:p>
    <w:p w:rsidR="00A02A45" w:rsidRPr="00A02A45" w:rsidRDefault="00A02A45" w:rsidP="00A02A45">
      <w:pPr>
        <w:pStyle w:val="a4"/>
        <w:rPr>
          <w:rFonts w:ascii="Times New Roman" w:hAnsi="Times New Roman" w:cs="Times New Roman"/>
          <w:kern w:val="2"/>
          <w:sz w:val="28"/>
          <w:szCs w:val="28"/>
        </w:rPr>
      </w:pPr>
      <w:r w:rsidRPr="00A02A45">
        <w:rPr>
          <w:rFonts w:ascii="Times New Roman" w:hAnsi="Times New Roman" w:cs="Times New Roman"/>
          <w:kern w:val="2"/>
          <w:sz w:val="28"/>
          <w:szCs w:val="28"/>
        </w:rPr>
        <w:t xml:space="preserve">  Казанакского сельсовета</w:t>
      </w:r>
    </w:p>
    <w:p w:rsidR="00A02A45" w:rsidRPr="00A02A45" w:rsidRDefault="00A02A45" w:rsidP="00A02A45">
      <w:pPr>
        <w:pStyle w:val="a4"/>
        <w:rPr>
          <w:rFonts w:ascii="Times New Roman" w:hAnsi="Times New Roman" w:cs="Times New Roman"/>
          <w:kern w:val="2"/>
          <w:sz w:val="28"/>
          <w:szCs w:val="28"/>
        </w:rPr>
      </w:pPr>
      <w:r w:rsidRPr="00A02A45">
        <w:rPr>
          <w:rFonts w:ascii="Times New Roman" w:hAnsi="Times New Roman" w:cs="Times New Roman"/>
          <w:kern w:val="2"/>
          <w:sz w:val="28"/>
          <w:szCs w:val="28"/>
        </w:rPr>
        <w:t xml:space="preserve">   Краснозерского района</w:t>
      </w:r>
    </w:p>
    <w:p w:rsidR="00A02A45" w:rsidRPr="00A02A45" w:rsidRDefault="00A02A45" w:rsidP="00A02A45">
      <w:pPr>
        <w:pStyle w:val="a4"/>
        <w:rPr>
          <w:rFonts w:ascii="Times New Roman" w:hAnsi="Times New Roman" w:cs="Times New Roman"/>
          <w:kern w:val="2"/>
          <w:sz w:val="28"/>
          <w:szCs w:val="28"/>
        </w:rPr>
      </w:pPr>
      <w:r w:rsidRPr="00A02A45">
        <w:rPr>
          <w:rFonts w:ascii="Times New Roman" w:hAnsi="Times New Roman" w:cs="Times New Roman"/>
          <w:kern w:val="2"/>
          <w:sz w:val="28"/>
          <w:szCs w:val="28"/>
        </w:rPr>
        <w:t xml:space="preserve">   Новосибирской области                                                                      Н.Н. Клец </w:t>
      </w:r>
    </w:p>
    <w:p w:rsidR="00A02A45" w:rsidRPr="00A02A45" w:rsidRDefault="00A02A45" w:rsidP="00A02A45">
      <w:pPr>
        <w:pStyle w:val="a4"/>
        <w:rPr>
          <w:rFonts w:ascii="Times New Roman" w:hAnsi="Times New Roman" w:cs="Times New Roman"/>
          <w:kern w:val="2"/>
          <w:sz w:val="28"/>
          <w:szCs w:val="28"/>
        </w:rPr>
      </w:pPr>
    </w:p>
    <w:p w:rsidR="00A02A45" w:rsidRPr="00A02A45" w:rsidRDefault="00A02A45" w:rsidP="00A02A45">
      <w:pPr>
        <w:pStyle w:val="a4"/>
        <w:rPr>
          <w:rFonts w:ascii="Times New Roman" w:hAnsi="Times New Roman" w:cs="Times New Roman"/>
          <w:sz w:val="28"/>
          <w:szCs w:val="28"/>
        </w:rPr>
      </w:pPr>
    </w:p>
    <w:p w:rsidR="00A02A45" w:rsidRPr="00FE39CD" w:rsidRDefault="00A02A45" w:rsidP="00A02A45"/>
    <w:p w:rsidR="00A02A45" w:rsidRPr="00A02A45" w:rsidRDefault="00A02A45" w:rsidP="00A02A45">
      <w:pPr>
        <w:pStyle w:val="a4"/>
        <w:jc w:val="right"/>
        <w:rPr>
          <w:rFonts w:ascii="Times New Roman" w:hAnsi="Times New Roman" w:cs="Times New Roman"/>
          <w:sz w:val="28"/>
          <w:szCs w:val="28"/>
        </w:rPr>
      </w:pPr>
      <w:r w:rsidRPr="00A02A45">
        <w:rPr>
          <w:rFonts w:ascii="Times New Roman" w:hAnsi="Times New Roman" w:cs="Times New Roman"/>
          <w:sz w:val="28"/>
          <w:szCs w:val="28"/>
        </w:rPr>
        <w:t>Приложение</w:t>
      </w:r>
    </w:p>
    <w:p w:rsidR="00A02A45" w:rsidRPr="00A02A45" w:rsidRDefault="00A02A45" w:rsidP="00A02A45">
      <w:pPr>
        <w:pStyle w:val="a4"/>
        <w:jc w:val="right"/>
        <w:rPr>
          <w:rFonts w:ascii="Times New Roman" w:hAnsi="Times New Roman" w:cs="Times New Roman"/>
          <w:sz w:val="28"/>
          <w:szCs w:val="28"/>
        </w:rPr>
      </w:pPr>
      <w:r w:rsidRPr="00A02A45">
        <w:rPr>
          <w:rFonts w:ascii="Times New Roman" w:hAnsi="Times New Roman" w:cs="Times New Roman"/>
          <w:sz w:val="28"/>
          <w:szCs w:val="28"/>
        </w:rPr>
        <w:t>к решению 48 сессии пятого</w:t>
      </w:r>
    </w:p>
    <w:p w:rsidR="00A02A45" w:rsidRPr="00A02A45" w:rsidRDefault="00A02A45" w:rsidP="00A02A45">
      <w:pPr>
        <w:pStyle w:val="a4"/>
        <w:jc w:val="right"/>
        <w:rPr>
          <w:rFonts w:ascii="Times New Roman" w:hAnsi="Times New Roman" w:cs="Times New Roman"/>
          <w:sz w:val="28"/>
          <w:szCs w:val="28"/>
        </w:rPr>
      </w:pPr>
      <w:r w:rsidRPr="00A02A45">
        <w:rPr>
          <w:rFonts w:ascii="Times New Roman" w:hAnsi="Times New Roman" w:cs="Times New Roman"/>
          <w:sz w:val="28"/>
          <w:szCs w:val="28"/>
        </w:rPr>
        <w:t>созыва Совета депутатов</w:t>
      </w:r>
    </w:p>
    <w:p w:rsidR="00A02A45" w:rsidRPr="00A02A45" w:rsidRDefault="00A02A45" w:rsidP="00A02A45">
      <w:pPr>
        <w:pStyle w:val="a4"/>
        <w:jc w:val="right"/>
        <w:rPr>
          <w:rFonts w:ascii="Times New Roman" w:hAnsi="Times New Roman" w:cs="Times New Roman"/>
          <w:sz w:val="28"/>
          <w:szCs w:val="28"/>
        </w:rPr>
      </w:pPr>
      <w:r w:rsidRPr="00A02A45">
        <w:rPr>
          <w:rFonts w:ascii="Times New Roman" w:hAnsi="Times New Roman" w:cs="Times New Roman"/>
          <w:sz w:val="28"/>
          <w:szCs w:val="28"/>
        </w:rPr>
        <w:t xml:space="preserve">Казанакского сельсовета Краснозерского района </w:t>
      </w:r>
    </w:p>
    <w:p w:rsidR="00A02A45" w:rsidRPr="00A02A45" w:rsidRDefault="00A02A45" w:rsidP="00A02A45">
      <w:pPr>
        <w:pStyle w:val="a4"/>
        <w:jc w:val="right"/>
        <w:rPr>
          <w:rFonts w:ascii="Times New Roman" w:hAnsi="Times New Roman" w:cs="Times New Roman"/>
          <w:sz w:val="28"/>
          <w:szCs w:val="28"/>
        </w:rPr>
      </w:pPr>
      <w:r w:rsidRPr="00A02A45">
        <w:rPr>
          <w:rFonts w:ascii="Times New Roman" w:hAnsi="Times New Roman" w:cs="Times New Roman"/>
          <w:sz w:val="28"/>
          <w:szCs w:val="28"/>
        </w:rPr>
        <w:t>Новосибирской области</w:t>
      </w:r>
    </w:p>
    <w:p w:rsidR="00A02A45" w:rsidRPr="00A02A45" w:rsidRDefault="00A02A45" w:rsidP="00A02A45">
      <w:pPr>
        <w:pStyle w:val="a4"/>
        <w:jc w:val="right"/>
        <w:rPr>
          <w:rFonts w:ascii="Times New Roman" w:hAnsi="Times New Roman" w:cs="Times New Roman"/>
          <w:sz w:val="28"/>
          <w:szCs w:val="28"/>
        </w:rPr>
      </w:pPr>
      <w:r w:rsidRPr="00A02A45">
        <w:rPr>
          <w:rFonts w:ascii="Times New Roman" w:hAnsi="Times New Roman" w:cs="Times New Roman"/>
          <w:sz w:val="28"/>
          <w:szCs w:val="28"/>
        </w:rPr>
        <w:t>от «22» марта.2019года № 125</w:t>
      </w:r>
    </w:p>
    <w:p w:rsidR="00A02A45" w:rsidRPr="005E2503" w:rsidRDefault="00A02A45" w:rsidP="00A02A45">
      <w:r>
        <w:t xml:space="preserve">                                                                       </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О ВНЕСЕНИИ ИЗМЕНЕНИИ В УСТАВ КАЗАНАКСКОГО СЕЛЬСОВЕТА КРАСНОЗЕРСКОГО РАЙОНА НОВОСИБИРСКОЙ ОБЛАСТИ</w:t>
      </w:r>
    </w:p>
    <w:p w:rsidR="00A02A45" w:rsidRPr="005E2503" w:rsidRDefault="00A02A45" w:rsidP="00A02A45">
      <w:pPr>
        <w:jc w:val="center"/>
      </w:pPr>
    </w:p>
    <w:p w:rsidR="00A02A45" w:rsidRDefault="00A02A45" w:rsidP="00A02A45">
      <w:pPr>
        <w:tabs>
          <w:tab w:val="left" w:pos="0"/>
        </w:tabs>
        <w:ind w:firstLine="709"/>
        <w:jc w:val="both"/>
        <w:rPr>
          <w:color w:val="000000"/>
          <w:sz w:val="28"/>
          <w:szCs w:val="28"/>
        </w:rPr>
      </w:pPr>
      <w:r>
        <w:rPr>
          <w:color w:val="000000"/>
          <w:sz w:val="28"/>
          <w:szCs w:val="28"/>
        </w:rPr>
        <w:t>Устав Казанакского сельсовета Краснозерского района Новосибирской области</w:t>
      </w:r>
    </w:p>
    <w:p w:rsidR="00A02A45" w:rsidRPr="004F3890" w:rsidRDefault="00A02A45" w:rsidP="00A02A45">
      <w:pPr>
        <w:pStyle w:val="a6"/>
        <w:numPr>
          <w:ilvl w:val="0"/>
          <w:numId w:val="1"/>
        </w:numPr>
        <w:tabs>
          <w:tab w:val="left" w:pos="0"/>
        </w:tabs>
        <w:spacing w:after="0" w:line="240" w:lineRule="auto"/>
        <w:jc w:val="both"/>
        <w:rPr>
          <w:rFonts w:ascii="Times New Roman" w:hAnsi="Times New Roman"/>
          <w:color w:val="000000"/>
          <w:sz w:val="28"/>
          <w:szCs w:val="28"/>
        </w:rPr>
      </w:pPr>
      <w:r w:rsidRPr="004F3890">
        <w:rPr>
          <w:rFonts w:ascii="Times New Roman" w:hAnsi="Times New Roman"/>
          <w:color w:val="000000"/>
          <w:sz w:val="28"/>
          <w:szCs w:val="28"/>
        </w:rPr>
        <w:t>Дополнить</w:t>
      </w:r>
    </w:p>
    <w:p w:rsidR="00A02A45" w:rsidRDefault="00A02A45" w:rsidP="00A02A45">
      <w:pPr>
        <w:tabs>
          <w:tab w:val="left" w:pos="0"/>
        </w:tabs>
        <w:ind w:left="709"/>
        <w:jc w:val="both"/>
        <w:rPr>
          <w:color w:val="000000"/>
          <w:sz w:val="28"/>
          <w:szCs w:val="28"/>
        </w:rPr>
      </w:pPr>
    </w:p>
    <w:p w:rsidR="00A02A45" w:rsidRPr="00A02A45" w:rsidRDefault="00A02A45" w:rsidP="00A02A45">
      <w:pPr>
        <w:pStyle w:val="a4"/>
        <w:rPr>
          <w:sz w:val="28"/>
          <w:szCs w:val="28"/>
        </w:rPr>
      </w:pPr>
      <w:r w:rsidRPr="00A02A45">
        <w:rPr>
          <w:sz w:val="28"/>
          <w:szCs w:val="28"/>
        </w:rPr>
        <w:t>1.1 статьей 22.1. «Основные гарантии осуществления полномочий лиц, замещающих муниципальные должности  Казанакского сельсовета  Краснозерского района Новосибирской области»:</w:t>
      </w:r>
    </w:p>
    <w:p w:rsidR="00A02A45" w:rsidRPr="00A02A45" w:rsidRDefault="00A02A45" w:rsidP="00A02A45">
      <w:pPr>
        <w:pStyle w:val="a4"/>
        <w:rPr>
          <w:sz w:val="28"/>
          <w:szCs w:val="28"/>
        </w:rPr>
      </w:pPr>
      <w:r w:rsidRPr="00A02A45">
        <w:rPr>
          <w:sz w:val="28"/>
          <w:szCs w:val="28"/>
        </w:rPr>
        <w:t>"Статья 22.1. Основные гарантии осуществления полномочий лиц, замещающих муниципальные должности Казанакского сельсовета  Краснозерского района Новосибирской области"</w:t>
      </w:r>
    </w:p>
    <w:p w:rsidR="00A02A45" w:rsidRPr="00A02A45" w:rsidRDefault="00A02A45" w:rsidP="00A02A45">
      <w:pPr>
        <w:pStyle w:val="a4"/>
        <w:rPr>
          <w:sz w:val="28"/>
          <w:szCs w:val="28"/>
        </w:rPr>
      </w:pPr>
      <w:r w:rsidRPr="00A02A45">
        <w:rPr>
          <w:sz w:val="28"/>
          <w:szCs w:val="28"/>
        </w:rPr>
        <w:t xml:space="preserve">         1. Депутатам, председателю Совета депутатов  сельсовета  Краснозерского района Новосибирской области, Главе Казанакского сельсовета  Краснозерского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A02A45" w:rsidRPr="00A02A45" w:rsidRDefault="00A02A45" w:rsidP="00A02A45">
      <w:pPr>
        <w:pStyle w:val="a4"/>
        <w:rPr>
          <w:sz w:val="28"/>
          <w:szCs w:val="28"/>
        </w:rPr>
      </w:pPr>
      <w:r w:rsidRPr="00A02A45">
        <w:rPr>
          <w:sz w:val="28"/>
          <w:szCs w:val="28"/>
        </w:rPr>
        <w:t>2. Депутаты Совета депутатов Казанакского сельсовета  Краснозерского района Новосибирской области осуществляют свою деятельность в следующих формах:</w:t>
      </w:r>
    </w:p>
    <w:p w:rsidR="00A02A45" w:rsidRPr="00A02A45" w:rsidRDefault="00A02A45" w:rsidP="00A02A45">
      <w:pPr>
        <w:pStyle w:val="a4"/>
        <w:rPr>
          <w:sz w:val="28"/>
          <w:szCs w:val="28"/>
        </w:rPr>
      </w:pPr>
      <w:r w:rsidRPr="00A02A45">
        <w:rPr>
          <w:sz w:val="28"/>
          <w:szCs w:val="28"/>
        </w:rPr>
        <w:t>1) участие в сессиях, работе постоянных комиссий, рабочих группах Совета депутатов Казанакского сельсовета  Краснозерского района Новосибирской области;</w:t>
      </w:r>
    </w:p>
    <w:p w:rsidR="00A02A45" w:rsidRPr="00A02A45" w:rsidRDefault="00A02A45" w:rsidP="00A02A45">
      <w:pPr>
        <w:pStyle w:val="a4"/>
        <w:rPr>
          <w:sz w:val="28"/>
          <w:szCs w:val="28"/>
        </w:rPr>
      </w:pPr>
      <w:r w:rsidRPr="00A02A45">
        <w:rPr>
          <w:sz w:val="28"/>
          <w:szCs w:val="28"/>
        </w:rPr>
        <w:lastRenderedPageBreak/>
        <w:t>2) внесение на рассмотрение Совета депутатов  Казанакского сельсовета  Краснозерского района Новосибирской области проектов муниципальных актов;</w:t>
      </w:r>
    </w:p>
    <w:p w:rsidR="00A02A45" w:rsidRPr="00A02A45" w:rsidRDefault="00A02A45" w:rsidP="00A02A45">
      <w:pPr>
        <w:pStyle w:val="a4"/>
        <w:rPr>
          <w:sz w:val="28"/>
          <w:szCs w:val="28"/>
        </w:rPr>
      </w:pPr>
      <w:r w:rsidRPr="00A02A45">
        <w:rPr>
          <w:sz w:val="28"/>
          <w:szCs w:val="28"/>
        </w:rPr>
        <w:t>3) направление депутатских запросов, обращений депутата;</w:t>
      </w:r>
    </w:p>
    <w:p w:rsidR="00A02A45" w:rsidRPr="00A02A45" w:rsidRDefault="00A02A45" w:rsidP="00A02A45">
      <w:pPr>
        <w:pStyle w:val="a4"/>
        <w:rPr>
          <w:sz w:val="28"/>
          <w:szCs w:val="28"/>
        </w:rPr>
      </w:pPr>
      <w:r w:rsidRPr="00A02A45">
        <w:rPr>
          <w:sz w:val="28"/>
          <w:szCs w:val="28"/>
        </w:rPr>
        <w:t>4) в иных формах, в соответствии с действующим законодательством.</w:t>
      </w:r>
    </w:p>
    <w:p w:rsidR="00A02A45" w:rsidRPr="00A02A45" w:rsidRDefault="00A02A45" w:rsidP="00A02A45">
      <w:pPr>
        <w:pStyle w:val="a4"/>
        <w:rPr>
          <w:sz w:val="28"/>
          <w:szCs w:val="28"/>
        </w:rPr>
      </w:pPr>
      <w:r w:rsidRPr="00A02A45">
        <w:rPr>
          <w:sz w:val="28"/>
          <w:szCs w:val="28"/>
        </w:rPr>
        <w:t>3. Депутатам, председателю Совета депутатов Казанакского сельсовета  Краснозерского района Новосибирской области, Главе Казанакского сельсовета  Краснозерского района Новосибирской области гарантируются:</w:t>
      </w:r>
    </w:p>
    <w:p w:rsidR="00A02A45" w:rsidRPr="00A02A45" w:rsidRDefault="00A02A45" w:rsidP="00A02A45">
      <w:pPr>
        <w:pStyle w:val="a4"/>
        <w:rPr>
          <w:sz w:val="28"/>
          <w:szCs w:val="28"/>
        </w:rPr>
      </w:pPr>
      <w:r w:rsidRPr="00A02A45">
        <w:rPr>
          <w:sz w:val="28"/>
          <w:szCs w:val="28"/>
        </w:rPr>
        <w:t>1) право на получение информации;</w:t>
      </w:r>
    </w:p>
    <w:p w:rsidR="00A02A45" w:rsidRPr="00A02A45" w:rsidRDefault="00A02A45" w:rsidP="00A02A45">
      <w:pPr>
        <w:pStyle w:val="a4"/>
        <w:rPr>
          <w:sz w:val="28"/>
          <w:szCs w:val="28"/>
        </w:rPr>
      </w:pPr>
      <w:r w:rsidRPr="00A02A45">
        <w:rPr>
          <w:sz w:val="28"/>
          <w:szCs w:val="28"/>
        </w:rPr>
        <w:t>2) право на посещение:</w:t>
      </w:r>
    </w:p>
    <w:p w:rsidR="00A02A45" w:rsidRPr="00A02A45" w:rsidRDefault="00A02A45" w:rsidP="00A02A45">
      <w:pPr>
        <w:pStyle w:val="a4"/>
        <w:rPr>
          <w:sz w:val="28"/>
          <w:szCs w:val="28"/>
        </w:rPr>
      </w:pPr>
      <w:r w:rsidRPr="00A02A45">
        <w:rPr>
          <w:sz w:val="28"/>
          <w:szCs w:val="28"/>
        </w:rPr>
        <w:t>а) органов государственной власти Новосибирской области, государственных органов Новосибирской области;</w:t>
      </w:r>
    </w:p>
    <w:p w:rsidR="00A02A45" w:rsidRPr="00A02A45" w:rsidRDefault="00A02A45" w:rsidP="00A02A45">
      <w:pPr>
        <w:pStyle w:val="a4"/>
        <w:rPr>
          <w:sz w:val="28"/>
          <w:szCs w:val="28"/>
        </w:rPr>
      </w:pPr>
      <w:r w:rsidRPr="00A02A45">
        <w:rPr>
          <w:sz w:val="28"/>
          <w:szCs w:val="28"/>
        </w:rPr>
        <w:t>б) органов местного самоуправления и муниципальных органов муниципальных образований Новосибирской области;</w:t>
      </w:r>
    </w:p>
    <w:p w:rsidR="00A02A45" w:rsidRPr="00A02A45" w:rsidRDefault="00A02A45" w:rsidP="00A02A45">
      <w:pPr>
        <w:pStyle w:val="a4"/>
        <w:rPr>
          <w:sz w:val="28"/>
          <w:szCs w:val="28"/>
        </w:rPr>
      </w:pPr>
      <w:r w:rsidRPr="00A02A45">
        <w:rPr>
          <w:sz w:val="28"/>
          <w:szCs w:val="28"/>
        </w:rPr>
        <w:t>3) прием в первоочередном порядке:</w:t>
      </w:r>
    </w:p>
    <w:p w:rsidR="00A02A45" w:rsidRPr="00A02A45" w:rsidRDefault="00A02A45" w:rsidP="00A02A45">
      <w:pPr>
        <w:pStyle w:val="a4"/>
        <w:rPr>
          <w:sz w:val="28"/>
          <w:szCs w:val="28"/>
        </w:rPr>
      </w:pPr>
      <w:r w:rsidRPr="00A02A45">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A02A45" w:rsidRPr="00A02A45" w:rsidRDefault="00A02A45" w:rsidP="00A02A45">
      <w:pPr>
        <w:pStyle w:val="a4"/>
        <w:rPr>
          <w:sz w:val="28"/>
          <w:szCs w:val="28"/>
        </w:rPr>
      </w:pPr>
      <w:r w:rsidRPr="00A02A45">
        <w:rPr>
          <w:sz w:val="28"/>
          <w:szCs w:val="28"/>
        </w:rPr>
        <w:t>б) должностными лицами органов местного самоуправления и муниципальных органов Казанакского сельсовета  Краснозерского района Новосибирской области;</w:t>
      </w:r>
    </w:p>
    <w:p w:rsidR="00A02A45" w:rsidRPr="00A02A45" w:rsidRDefault="00A02A45" w:rsidP="00A02A45">
      <w:pPr>
        <w:pStyle w:val="a4"/>
        <w:rPr>
          <w:sz w:val="28"/>
          <w:szCs w:val="28"/>
        </w:rPr>
      </w:pPr>
      <w:r w:rsidRPr="00A02A45">
        <w:rPr>
          <w:sz w:val="28"/>
          <w:szCs w:val="28"/>
        </w:rPr>
        <w:t>в) руководителями муниципальных унитарных предприятий и муниципальных учреждений, учредителем которых является Казанакского сельсовет   Краснозерского района Новосибирской области.</w:t>
      </w:r>
    </w:p>
    <w:p w:rsidR="00A02A45" w:rsidRPr="00A02A45" w:rsidRDefault="00A02A45" w:rsidP="00A02A45">
      <w:pPr>
        <w:pStyle w:val="a4"/>
        <w:rPr>
          <w:sz w:val="28"/>
          <w:szCs w:val="28"/>
        </w:rPr>
      </w:pPr>
      <w:r w:rsidRPr="00A02A45">
        <w:rPr>
          <w:sz w:val="28"/>
          <w:szCs w:val="28"/>
        </w:rPr>
        <w:t xml:space="preserve">Помимо гарантий, предусмотренных </w:t>
      </w:r>
      <w:hyperlink w:anchor="sub_10" w:history="1">
        <w:r w:rsidRPr="00A02A45">
          <w:rPr>
            <w:rStyle w:val="a5"/>
            <w:color w:val="000000"/>
            <w:sz w:val="28"/>
            <w:szCs w:val="28"/>
          </w:rPr>
          <w:t>частью 3</w:t>
        </w:r>
      </w:hyperlink>
      <w:r w:rsidRPr="00A02A45">
        <w:rPr>
          <w:sz w:val="28"/>
          <w:szCs w:val="28"/>
        </w:rPr>
        <w:t xml:space="preserve"> настоящей статьи, депутатам гарантируются право на депутатский запрос и на обращение депутата.</w:t>
      </w:r>
    </w:p>
    <w:p w:rsidR="00A02A45" w:rsidRPr="00A02A45" w:rsidRDefault="00A02A45" w:rsidP="00A02A45">
      <w:pPr>
        <w:pStyle w:val="a4"/>
        <w:rPr>
          <w:sz w:val="28"/>
          <w:szCs w:val="28"/>
        </w:rPr>
      </w:pPr>
      <w:r w:rsidRPr="00A02A45">
        <w:rPr>
          <w:sz w:val="28"/>
          <w:szCs w:val="28"/>
        </w:rPr>
        <w:t>4. Депутатам, председателю Совета депутатов Казанакского сельсовета  Краснозерского района Новосибирской области, Главе азанакского сельсовета  Краснозерского района Новосибирской области</w:t>
      </w:r>
      <w:r w:rsidRPr="00A02A45">
        <w:rPr>
          <w:i/>
          <w:sz w:val="28"/>
          <w:szCs w:val="28"/>
        </w:rPr>
        <w:t xml:space="preserve">, </w:t>
      </w:r>
      <w:r w:rsidRPr="00A02A45">
        <w:rPr>
          <w:sz w:val="28"/>
          <w:szCs w:val="28"/>
        </w:rPr>
        <w:t>осуществляющим свои полномочия на постоянной основе, также гарантируются:</w:t>
      </w:r>
    </w:p>
    <w:p w:rsidR="00A02A45" w:rsidRPr="00A02A45" w:rsidRDefault="00A02A45" w:rsidP="00A02A45">
      <w:pPr>
        <w:pStyle w:val="a4"/>
        <w:rPr>
          <w:sz w:val="28"/>
          <w:szCs w:val="28"/>
        </w:rPr>
      </w:pPr>
      <w:r w:rsidRPr="00A02A45">
        <w:rPr>
          <w:sz w:val="28"/>
          <w:szCs w:val="28"/>
        </w:rPr>
        <w:t>1) оплата труда;</w:t>
      </w:r>
    </w:p>
    <w:p w:rsidR="00A02A45" w:rsidRPr="00A02A45" w:rsidRDefault="00A02A45" w:rsidP="00A02A45">
      <w:pPr>
        <w:pStyle w:val="a4"/>
        <w:rPr>
          <w:sz w:val="28"/>
          <w:szCs w:val="28"/>
        </w:rPr>
      </w:pPr>
      <w:r w:rsidRPr="00A02A45">
        <w:rPr>
          <w:sz w:val="28"/>
          <w:szCs w:val="28"/>
        </w:rPr>
        <w:t>2) ежегодные основной и дополнительный оплачиваемые отпуска;</w:t>
      </w:r>
    </w:p>
    <w:p w:rsidR="00A02A45" w:rsidRPr="00A02A45" w:rsidRDefault="00A02A45" w:rsidP="00A02A45">
      <w:pPr>
        <w:pStyle w:val="a4"/>
        <w:rPr>
          <w:sz w:val="28"/>
          <w:szCs w:val="28"/>
        </w:rPr>
      </w:pPr>
      <w:proofErr w:type="gramStart"/>
      <w:r w:rsidRPr="00A02A45">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A02A45" w:rsidRPr="00A02A45" w:rsidRDefault="00A02A45" w:rsidP="00A02A45">
      <w:pPr>
        <w:pStyle w:val="a4"/>
        <w:rPr>
          <w:sz w:val="28"/>
          <w:szCs w:val="28"/>
        </w:rPr>
      </w:pPr>
      <w:r w:rsidRPr="00A02A45">
        <w:rPr>
          <w:sz w:val="28"/>
          <w:szCs w:val="28"/>
        </w:rPr>
        <w:t>4) возможность использования служебного автотранспорта.</w:t>
      </w:r>
    </w:p>
    <w:p w:rsidR="00A02A45" w:rsidRPr="00A02A45" w:rsidRDefault="00A02A45" w:rsidP="00A02A45">
      <w:pPr>
        <w:pStyle w:val="a4"/>
        <w:rPr>
          <w:sz w:val="28"/>
          <w:szCs w:val="28"/>
        </w:rPr>
      </w:pPr>
      <w:r w:rsidRPr="00A02A45">
        <w:rPr>
          <w:sz w:val="28"/>
          <w:szCs w:val="28"/>
        </w:rPr>
        <w:t xml:space="preserve">5) ежемесячная доплата к страховой пенсии </w:t>
      </w:r>
      <w:r w:rsidRPr="00A02A45">
        <w:rPr>
          <w:iCs/>
          <w:sz w:val="28"/>
          <w:szCs w:val="28"/>
        </w:rPr>
        <w:t xml:space="preserve">по старости (инвалидности), назначенной в соответствии с федеральным законодательством, </w:t>
      </w:r>
      <w:r w:rsidRPr="00A02A45">
        <w:rPr>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A02A45" w:rsidRPr="00A02A45" w:rsidRDefault="00A02A45" w:rsidP="00A02A45">
      <w:pPr>
        <w:pStyle w:val="a4"/>
        <w:rPr>
          <w:sz w:val="28"/>
          <w:szCs w:val="28"/>
        </w:rPr>
      </w:pPr>
      <w:r w:rsidRPr="00A02A45">
        <w:rPr>
          <w:sz w:val="28"/>
          <w:szCs w:val="28"/>
        </w:rPr>
        <w:t>5. Оплата труда Главы Казанакского сельсовета  Краснозерского района Новосибирской области</w:t>
      </w:r>
      <w:r w:rsidRPr="00A02A45">
        <w:rPr>
          <w:i/>
          <w:sz w:val="28"/>
          <w:szCs w:val="28"/>
        </w:rPr>
        <w:t xml:space="preserve">, </w:t>
      </w:r>
      <w:r w:rsidRPr="00A02A45">
        <w:rPr>
          <w:sz w:val="28"/>
          <w:szCs w:val="28"/>
        </w:rPr>
        <w:t xml:space="preserve">депутата, председателя Совета депутатов </w:t>
      </w:r>
      <w:r w:rsidRPr="00A02A45">
        <w:rPr>
          <w:sz w:val="28"/>
          <w:szCs w:val="28"/>
        </w:rPr>
        <w:lastRenderedPageBreak/>
        <w:t>Казанакского сельсовета  Краснозерского района Новосибирской области</w:t>
      </w:r>
      <w:r w:rsidRPr="00A02A45">
        <w:rPr>
          <w:i/>
          <w:sz w:val="28"/>
          <w:szCs w:val="28"/>
        </w:rPr>
        <w:t>,</w:t>
      </w:r>
      <w:r w:rsidRPr="00A02A45">
        <w:rPr>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A02A45">
        <w:rPr>
          <w:iCs/>
          <w:sz w:val="28"/>
          <w:szCs w:val="28"/>
        </w:rPr>
        <w:t>определяемых в соответствии с федеральным законодательством и законодательством Новосибирской области.</w:t>
      </w:r>
      <w:r w:rsidRPr="00A02A45">
        <w:rPr>
          <w:sz w:val="28"/>
          <w:szCs w:val="28"/>
        </w:rPr>
        <w:t xml:space="preserve"> </w:t>
      </w:r>
    </w:p>
    <w:p w:rsidR="00A02A45" w:rsidRPr="00A02A45" w:rsidRDefault="00A02A45" w:rsidP="00A02A45">
      <w:pPr>
        <w:pStyle w:val="a4"/>
        <w:rPr>
          <w:sz w:val="28"/>
          <w:szCs w:val="28"/>
        </w:rPr>
      </w:pPr>
      <w:r w:rsidRPr="00A02A45">
        <w:rPr>
          <w:sz w:val="28"/>
          <w:szCs w:val="28"/>
        </w:rPr>
        <w:t>6. Главе Казанакского сельсовета  Краснозерского района Новосибирской области</w:t>
      </w:r>
      <w:r w:rsidRPr="00A02A45">
        <w:rPr>
          <w:i/>
          <w:sz w:val="28"/>
          <w:szCs w:val="28"/>
        </w:rPr>
        <w:t xml:space="preserve">, </w:t>
      </w:r>
      <w:r w:rsidRPr="00A02A45">
        <w:rPr>
          <w:sz w:val="28"/>
          <w:szCs w:val="28"/>
        </w:rPr>
        <w:t>депутатам, председателю Совета депутатов  Казанакского сельсовета  Краснозерского района Новосибирской области</w:t>
      </w:r>
      <w:r w:rsidRPr="00A02A45">
        <w:rPr>
          <w:i/>
          <w:sz w:val="28"/>
          <w:szCs w:val="28"/>
        </w:rPr>
        <w:t xml:space="preserve">, </w:t>
      </w:r>
      <w:r w:rsidRPr="00A02A45">
        <w:rPr>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A02A45" w:rsidRPr="00A02A45" w:rsidRDefault="00A02A45" w:rsidP="00A02A45">
      <w:pPr>
        <w:pStyle w:val="a4"/>
        <w:rPr>
          <w:sz w:val="28"/>
          <w:szCs w:val="28"/>
        </w:rPr>
      </w:pPr>
      <w:r w:rsidRPr="00A02A45">
        <w:rPr>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A02A45" w:rsidRPr="00A02A45" w:rsidRDefault="00A02A45" w:rsidP="00A02A45">
      <w:pPr>
        <w:pStyle w:val="a4"/>
        <w:rPr>
          <w:sz w:val="28"/>
          <w:szCs w:val="28"/>
        </w:rPr>
      </w:pPr>
      <w:r w:rsidRPr="00A02A45">
        <w:rPr>
          <w:sz w:val="28"/>
          <w:szCs w:val="28"/>
        </w:rPr>
        <w:t>7. Депутатам, председателю Совета депутатов Казанакского сельсовета  Краснозерского района Новосибирской области</w:t>
      </w:r>
      <w:r w:rsidRPr="00A02A45">
        <w:rPr>
          <w:i/>
          <w:sz w:val="28"/>
          <w:szCs w:val="28"/>
        </w:rPr>
        <w:t xml:space="preserve">, </w:t>
      </w:r>
      <w:r w:rsidRPr="00A02A45">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Казанакского сельсовета  Краснозерского района Новосибирской области и обратно в целях исполнения своих полномочий.</w:t>
      </w:r>
    </w:p>
    <w:p w:rsidR="00A02A45" w:rsidRPr="00A02A45" w:rsidRDefault="00A02A45" w:rsidP="00A02A45">
      <w:pPr>
        <w:pStyle w:val="a4"/>
        <w:rPr>
          <w:bCs/>
          <w:sz w:val="28"/>
          <w:szCs w:val="28"/>
        </w:rPr>
      </w:pPr>
      <w:r w:rsidRPr="00A02A45">
        <w:rPr>
          <w:sz w:val="28"/>
          <w:szCs w:val="28"/>
        </w:rPr>
        <w:t>8. Депутаты, председатель Совета депутатов Казанакского сельсовета  Краснозерского района Новосибирской области</w:t>
      </w:r>
      <w:r w:rsidRPr="00A02A45">
        <w:rPr>
          <w:i/>
          <w:sz w:val="28"/>
          <w:szCs w:val="28"/>
        </w:rPr>
        <w:t xml:space="preserve">, </w:t>
      </w:r>
      <w:r w:rsidRPr="00A02A45">
        <w:rPr>
          <w:sz w:val="28"/>
          <w:szCs w:val="28"/>
        </w:rPr>
        <w:t>Глава Казанакского сельсовета  Краснозерского района Новосибирской области</w:t>
      </w:r>
      <w:r w:rsidRPr="00A02A45">
        <w:rPr>
          <w:bCs/>
          <w:sz w:val="28"/>
          <w:szCs w:val="28"/>
        </w:rPr>
        <w:t xml:space="preserve"> вправе получать копии муниципальных правовых актов Казанакского</w:t>
      </w:r>
      <w:r w:rsidRPr="00A02A45">
        <w:rPr>
          <w:sz w:val="28"/>
          <w:szCs w:val="28"/>
        </w:rPr>
        <w:t xml:space="preserve"> сельсовета  Краснозерского района Новосибирской области</w:t>
      </w:r>
      <w:r w:rsidRPr="00A02A45">
        <w:rPr>
          <w:bCs/>
          <w:sz w:val="28"/>
          <w:szCs w:val="28"/>
        </w:rPr>
        <w:t>.</w:t>
      </w:r>
    </w:p>
    <w:p w:rsidR="00A02A45" w:rsidRPr="00A02A45" w:rsidRDefault="00A02A45" w:rsidP="00A02A45">
      <w:pPr>
        <w:pStyle w:val="a4"/>
        <w:rPr>
          <w:sz w:val="28"/>
          <w:szCs w:val="28"/>
        </w:rPr>
      </w:pPr>
      <w:r w:rsidRPr="00A02A45">
        <w:rPr>
          <w:sz w:val="28"/>
          <w:szCs w:val="28"/>
        </w:rPr>
        <w:t>9. </w:t>
      </w:r>
      <w:proofErr w:type="gramStart"/>
      <w:r w:rsidRPr="00A02A45">
        <w:rPr>
          <w:sz w:val="28"/>
          <w:szCs w:val="28"/>
        </w:rPr>
        <w:t>Порядок реализации гарантий депутатам, председателю Совета депутатов Казанакского сельсовета  Краснозерского района Новосибирской области</w:t>
      </w:r>
      <w:r w:rsidRPr="00A02A45">
        <w:rPr>
          <w:i/>
          <w:sz w:val="28"/>
          <w:szCs w:val="28"/>
        </w:rPr>
        <w:t xml:space="preserve">, </w:t>
      </w:r>
      <w:r w:rsidRPr="00A02A45">
        <w:rPr>
          <w:sz w:val="28"/>
          <w:szCs w:val="28"/>
        </w:rPr>
        <w:t>Главе Казанакского сельсовета  Краснозерского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Казанакского сельсовета  Краснозерского района Новосибирской области».</w:t>
      </w:r>
      <w:proofErr w:type="gramEnd"/>
    </w:p>
    <w:p w:rsidR="00A02A45" w:rsidRPr="00A02A45" w:rsidRDefault="00A02A45" w:rsidP="00A02A45">
      <w:pPr>
        <w:pStyle w:val="a4"/>
        <w:rPr>
          <w:sz w:val="28"/>
          <w:szCs w:val="28"/>
        </w:rPr>
      </w:pPr>
    </w:p>
    <w:p w:rsidR="00A02A45" w:rsidRPr="00034731" w:rsidRDefault="00A02A45" w:rsidP="00A02A45">
      <w:pPr>
        <w:pStyle w:val="a4"/>
        <w:rPr>
          <w:b/>
          <w:bCs/>
          <w:sz w:val="28"/>
          <w:szCs w:val="28"/>
        </w:rPr>
      </w:pPr>
      <w:r w:rsidRPr="00034731">
        <w:rPr>
          <w:color w:val="000000"/>
          <w:sz w:val="28"/>
          <w:szCs w:val="28"/>
        </w:rPr>
        <w:t xml:space="preserve">1.2 </w:t>
      </w:r>
      <w:r w:rsidRPr="00034731">
        <w:rPr>
          <w:sz w:val="28"/>
          <w:szCs w:val="28"/>
        </w:rPr>
        <w:t xml:space="preserve"> </w:t>
      </w:r>
      <w:r w:rsidRPr="002D3736">
        <w:rPr>
          <w:b/>
          <w:sz w:val="28"/>
          <w:szCs w:val="28"/>
        </w:rPr>
        <w:t>Главу 2  «Формы, порядок и гарантии участия населения в решении вопросов местного значения»</w:t>
      </w:r>
      <w:r w:rsidRPr="00034731">
        <w:rPr>
          <w:sz w:val="28"/>
          <w:szCs w:val="28"/>
        </w:rPr>
        <w:t xml:space="preserve"> дополнить статьями </w:t>
      </w:r>
      <w:r w:rsidRPr="002A7291">
        <w:rPr>
          <w:color w:val="000000"/>
          <w:sz w:val="28"/>
          <w:szCs w:val="28"/>
        </w:rPr>
        <w:t>18.1, 18.2</w:t>
      </w:r>
      <w:r w:rsidRPr="00034731">
        <w:rPr>
          <w:sz w:val="28"/>
          <w:szCs w:val="28"/>
        </w:rPr>
        <w:t xml:space="preserve">   следующего содержания: </w:t>
      </w:r>
    </w:p>
    <w:p w:rsidR="00A02A45" w:rsidRPr="00034731" w:rsidRDefault="00A02A45" w:rsidP="00A02A45">
      <w:pPr>
        <w:pStyle w:val="a4"/>
        <w:rPr>
          <w:sz w:val="28"/>
          <w:szCs w:val="28"/>
        </w:rPr>
      </w:pPr>
      <w:r w:rsidRPr="00034731">
        <w:rPr>
          <w:sz w:val="28"/>
          <w:szCs w:val="28"/>
        </w:rPr>
        <w:t>1.2.1.  «</w:t>
      </w:r>
      <w:r w:rsidRPr="002A7291">
        <w:rPr>
          <w:color w:val="000000"/>
          <w:sz w:val="28"/>
          <w:szCs w:val="28"/>
        </w:rPr>
        <w:t xml:space="preserve">Статья </w:t>
      </w:r>
      <w:r w:rsidRPr="002A7291">
        <w:rPr>
          <w:color w:val="000000"/>
          <w:sz w:val="28"/>
          <w:szCs w:val="28"/>
          <w:u w:val="single"/>
        </w:rPr>
        <w:t>18.1</w:t>
      </w:r>
      <w:r w:rsidRPr="00034731">
        <w:rPr>
          <w:color w:val="FF0000"/>
          <w:sz w:val="28"/>
          <w:szCs w:val="28"/>
          <w:u w:val="single"/>
        </w:rPr>
        <w:t xml:space="preserve"> </w:t>
      </w:r>
      <w:r w:rsidRPr="00034731">
        <w:rPr>
          <w:sz w:val="28"/>
          <w:szCs w:val="28"/>
          <w:u w:val="single"/>
        </w:rPr>
        <w:t xml:space="preserve">   </w:t>
      </w:r>
      <w:r w:rsidRPr="00034731">
        <w:rPr>
          <w:sz w:val="28"/>
          <w:szCs w:val="28"/>
        </w:rPr>
        <w:t xml:space="preserve"> Сход граждан</w:t>
      </w:r>
    </w:p>
    <w:p w:rsidR="00A02A45" w:rsidRPr="00034731" w:rsidRDefault="00A02A45" w:rsidP="00A02A45">
      <w:pPr>
        <w:pStyle w:val="a4"/>
        <w:rPr>
          <w:bCs/>
          <w:sz w:val="28"/>
          <w:szCs w:val="28"/>
        </w:rPr>
      </w:pPr>
      <w:r w:rsidRPr="00034731">
        <w:rPr>
          <w:bCs/>
          <w:sz w:val="28"/>
          <w:szCs w:val="28"/>
        </w:rPr>
        <w:t xml:space="preserve">1. В случаях, предусмотренных Федеральным </w:t>
      </w:r>
      <w:hyperlink r:id="rId5" w:history="1">
        <w:r w:rsidRPr="00034731">
          <w:rPr>
            <w:bCs/>
            <w:sz w:val="28"/>
            <w:szCs w:val="28"/>
          </w:rPr>
          <w:t>законом</w:t>
        </w:r>
      </w:hyperlink>
      <w:r w:rsidRPr="00034731">
        <w:rPr>
          <w:bCs/>
          <w:sz w:val="28"/>
          <w:szCs w:val="28"/>
        </w:rPr>
        <w:t xml:space="preserve"> № 131-ФЗ от 06.10.2003 «Об общих принципах организации местного самоуправления в Российской Федерации», сход граждан может проводиться:</w:t>
      </w:r>
    </w:p>
    <w:p w:rsidR="00A02A45" w:rsidRPr="00034731" w:rsidRDefault="00A02A45" w:rsidP="00A02A45">
      <w:pPr>
        <w:pStyle w:val="a4"/>
        <w:rPr>
          <w:bCs/>
          <w:sz w:val="28"/>
          <w:szCs w:val="28"/>
        </w:rPr>
      </w:pPr>
      <w:r w:rsidRPr="00034731">
        <w:rPr>
          <w:bCs/>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02A45" w:rsidRPr="00034731" w:rsidRDefault="00A02A45" w:rsidP="00A02A45">
      <w:pPr>
        <w:pStyle w:val="a4"/>
        <w:rPr>
          <w:bCs/>
          <w:sz w:val="28"/>
          <w:szCs w:val="28"/>
        </w:rPr>
      </w:pPr>
      <w:r w:rsidRPr="00034731">
        <w:rPr>
          <w:bCs/>
          <w:sz w:val="28"/>
          <w:szCs w:val="28"/>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02A45" w:rsidRPr="00034731" w:rsidRDefault="00A02A45" w:rsidP="00A02A45">
      <w:pPr>
        <w:pStyle w:val="a4"/>
        <w:rPr>
          <w:bCs/>
          <w:sz w:val="28"/>
          <w:szCs w:val="28"/>
        </w:rPr>
      </w:pPr>
      <w:r w:rsidRPr="00034731">
        <w:rPr>
          <w:bCs/>
          <w:sz w:val="28"/>
          <w:szCs w:val="28"/>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02A45" w:rsidRPr="00034731" w:rsidRDefault="00A02A45" w:rsidP="00A02A45">
      <w:pPr>
        <w:pStyle w:val="a4"/>
        <w:rPr>
          <w:bCs/>
          <w:sz w:val="28"/>
          <w:szCs w:val="28"/>
        </w:rPr>
      </w:pPr>
      <w:r w:rsidRPr="00034731">
        <w:rPr>
          <w:bCs/>
          <w:sz w:val="28"/>
          <w:szCs w:val="28"/>
        </w:rPr>
        <w:t xml:space="preserve">2. В сельском населенном пункте сход граждан также может проводиться </w:t>
      </w:r>
      <w:proofErr w:type="gramStart"/>
      <w:r w:rsidRPr="00034731">
        <w:rPr>
          <w:bCs/>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034731">
        <w:rPr>
          <w:bCs/>
          <w:sz w:val="28"/>
          <w:szCs w:val="28"/>
        </w:rPr>
        <w:t>, предусмотренных законодательством Российской Федерации о муниципальной службе.</w:t>
      </w:r>
    </w:p>
    <w:p w:rsidR="00A02A45" w:rsidRPr="00034731" w:rsidRDefault="00A02A45" w:rsidP="00A02A45">
      <w:pPr>
        <w:pStyle w:val="a4"/>
        <w:rPr>
          <w:sz w:val="28"/>
          <w:szCs w:val="28"/>
        </w:rPr>
      </w:pPr>
    </w:p>
    <w:p w:rsidR="00A02A45" w:rsidRPr="00034731" w:rsidRDefault="00A02A45" w:rsidP="00A02A45">
      <w:pPr>
        <w:pStyle w:val="a4"/>
        <w:rPr>
          <w:sz w:val="28"/>
          <w:szCs w:val="28"/>
        </w:rPr>
      </w:pPr>
      <w:r w:rsidRPr="00034731">
        <w:rPr>
          <w:sz w:val="28"/>
          <w:szCs w:val="28"/>
        </w:rPr>
        <w:t>1.2.2. «</w:t>
      </w:r>
      <w:r w:rsidRPr="002A7291">
        <w:rPr>
          <w:color w:val="000000"/>
          <w:sz w:val="28"/>
          <w:szCs w:val="28"/>
        </w:rPr>
        <w:t>Статья  18.2</w:t>
      </w:r>
      <w:r w:rsidRPr="00034731">
        <w:rPr>
          <w:color w:val="FF0000"/>
          <w:sz w:val="28"/>
          <w:szCs w:val="28"/>
        </w:rPr>
        <w:t xml:space="preserve"> </w:t>
      </w:r>
      <w:r w:rsidRPr="00034731">
        <w:rPr>
          <w:sz w:val="28"/>
          <w:szCs w:val="28"/>
        </w:rPr>
        <w:t xml:space="preserve">  Староста сельского населенного пункта</w:t>
      </w:r>
    </w:p>
    <w:p w:rsidR="00A02A45" w:rsidRPr="00034731" w:rsidRDefault="00A02A45" w:rsidP="00A02A45">
      <w:pPr>
        <w:pStyle w:val="a4"/>
        <w:rPr>
          <w:bCs/>
          <w:sz w:val="28"/>
          <w:szCs w:val="28"/>
        </w:rPr>
      </w:pPr>
      <w:r w:rsidRPr="00034731">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r w:rsidRPr="00034731">
        <w:rPr>
          <w:color w:val="000000"/>
          <w:sz w:val="28"/>
          <w:szCs w:val="28"/>
        </w:rPr>
        <w:t>Казанакского сельсовета Краснозерского района Новосибирской области</w:t>
      </w:r>
      <w:proofErr w:type="gramStart"/>
      <w:r w:rsidRPr="00034731">
        <w:rPr>
          <w:color w:val="000000"/>
          <w:sz w:val="28"/>
          <w:szCs w:val="28"/>
        </w:rPr>
        <w:t xml:space="preserve"> </w:t>
      </w:r>
      <w:r w:rsidRPr="00034731">
        <w:rPr>
          <w:sz w:val="28"/>
          <w:szCs w:val="28"/>
        </w:rPr>
        <w:t>,</w:t>
      </w:r>
      <w:proofErr w:type="gramEnd"/>
      <w:r w:rsidRPr="00034731">
        <w:rPr>
          <w:sz w:val="28"/>
          <w:szCs w:val="28"/>
        </w:rPr>
        <w:t xml:space="preserve"> может назначаться староста сельского населенного пункта.</w:t>
      </w:r>
    </w:p>
    <w:p w:rsidR="00A02A45" w:rsidRPr="00034731" w:rsidRDefault="00A02A45" w:rsidP="00A02A45">
      <w:pPr>
        <w:pStyle w:val="a4"/>
        <w:rPr>
          <w:bCs/>
          <w:sz w:val="28"/>
          <w:szCs w:val="28"/>
        </w:rPr>
      </w:pPr>
      <w:r w:rsidRPr="00034731">
        <w:rPr>
          <w:sz w:val="28"/>
          <w:szCs w:val="28"/>
        </w:rPr>
        <w:t>2. Староста сельского населенного пункта, входящего в состав</w:t>
      </w:r>
      <w:r w:rsidRPr="00034731">
        <w:rPr>
          <w:color w:val="000000"/>
          <w:sz w:val="28"/>
          <w:szCs w:val="28"/>
        </w:rPr>
        <w:t xml:space="preserve"> Казанакского сельсовета Краснозерского района Новосибирской области</w:t>
      </w:r>
      <w:proofErr w:type="gramStart"/>
      <w:r w:rsidRPr="00034731">
        <w:rPr>
          <w:color w:val="000000"/>
          <w:sz w:val="28"/>
          <w:szCs w:val="28"/>
        </w:rPr>
        <w:t xml:space="preserve"> </w:t>
      </w:r>
      <w:r w:rsidRPr="00034731">
        <w:rPr>
          <w:sz w:val="28"/>
          <w:szCs w:val="28"/>
        </w:rPr>
        <w:t>,</w:t>
      </w:r>
      <w:proofErr w:type="gramEnd"/>
      <w:r w:rsidRPr="00034731">
        <w:rPr>
          <w:sz w:val="28"/>
          <w:szCs w:val="28"/>
        </w:rPr>
        <w:t xml:space="preserve"> назначается Советом депутатов </w:t>
      </w:r>
      <w:r w:rsidRPr="00034731">
        <w:rPr>
          <w:color w:val="000000"/>
          <w:sz w:val="28"/>
          <w:szCs w:val="28"/>
        </w:rPr>
        <w:t xml:space="preserve">Казанакского  сельсовета Краснозерского района Новосибирской области </w:t>
      </w:r>
      <w:r w:rsidRPr="00034731">
        <w:rPr>
          <w:sz w:val="28"/>
          <w:szCs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rsidR="00A02A45" w:rsidRPr="00034731" w:rsidRDefault="00A02A45" w:rsidP="00A02A45">
      <w:pPr>
        <w:pStyle w:val="a4"/>
        <w:rPr>
          <w:sz w:val="28"/>
          <w:szCs w:val="28"/>
        </w:rPr>
      </w:pPr>
      <w:r w:rsidRPr="00034731">
        <w:rPr>
          <w:sz w:val="28"/>
          <w:szCs w:val="28"/>
        </w:rPr>
        <w:t>Срок полномочий старосты сельского населенного пункта</w:t>
      </w:r>
      <w:r>
        <w:rPr>
          <w:sz w:val="28"/>
          <w:szCs w:val="28"/>
        </w:rPr>
        <w:t xml:space="preserve"> составляет 5 ле</w:t>
      </w:r>
      <w:r w:rsidRPr="00034731">
        <w:rPr>
          <w:sz w:val="28"/>
          <w:szCs w:val="28"/>
        </w:rPr>
        <w:t>. Количество сроков, в течение которых одно и то же лицо может исполнять функции сельского старосты, не ограничивается.</w:t>
      </w:r>
    </w:p>
    <w:p w:rsidR="00A02A45" w:rsidRPr="00034731" w:rsidRDefault="00A02A45" w:rsidP="00A02A45">
      <w:pPr>
        <w:pStyle w:val="a4"/>
        <w:rPr>
          <w:bCs/>
          <w:sz w:val="28"/>
          <w:szCs w:val="28"/>
        </w:rPr>
      </w:pPr>
      <w:r w:rsidRPr="00034731">
        <w:rPr>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w:t>
      </w:r>
      <w:r w:rsidRPr="00034731">
        <w:rPr>
          <w:color w:val="000000"/>
          <w:sz w:val="28"/>
          <w:szCs w:val="28"/>
        </w:rPr>
        <w:t xml:space="preserve"> Казанакского сельсовета Краснозерского района Новосибирской области</w:t>
      </w:r>
      <w:proofErr w:type="gramStart"/>
      <w:r w:rsidRPr="00034731">
        <w:rPr>
          <w:color w:val="000000"/>
          <w:sz w:val="28"/>
          <w:szCs w:val="28"/>
        </w:rPr>
        <w:t xml:space="preserve"> </w:t>
      </w:r>
      <w:r w:rsidRPr="00034731">
        <w:rPr>
          <w:bCs/>
          <w:sz w:val="28"/>
          <w:szCs w:val="28"/>
        </w:rPr>
        <w:t>,</w:t>
      </w:r>
      <w:proofErr w:type="gramEnd"/>
      <w:r w:rsidRPr="00034731">
        <w:rPr>
          <w:bCs/>
          <w:sz w:val="28"/>
          <w:szCs w:val="28"/>
        </w:rPr>
        <w:t xml:space="preserve"> </w:t>
      </w:r>
      <w:r w:rsidRPr="00034731">
        <w:rPr>
          <w:sz w:val="28"/>
          <w:szCs w:val="28"/>
        </w:rPr>
        <w:t xml:space="preserve">в соответствии с Федеральным </w:t>
      </w:r>
      <w:hyperlink r:id="rId6" w:history="1">
        <w:r w:rsidRPr="00034731">
          <w:rPr>
            <w:sz w:val="28"/>
            <w:szCs w:val="28"/>
          </w:rPr>
          <w:t>законом</w:t>
        </w:r>
      </w:hyperlink>
      <w:r w:rsidRPr="00034731">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A02A45" w:rsidRPr="00034731" w:rsidRDefault="00A02A45" w:rsidP="00A02A45">
      <w:pPr>
        <w:pStyle w:val="a4"/>
        <w:rPr>
          <w:sz w:val="28"/>
          <w:szCs w:val="28"/>
        </w:rPr>
      </w:pPr>
    </w:p>
    <w:p w:rsidR="00A02A45" w:rsidRPr="00034731" w:rsidRDefault="00A02A45" w:rsidP="00A02A45">
      <w:pPr>
        <w:pStyle w:val="a4"/>
        <w:rPr>
          <w:bCs/>
          <w:sz w:val="28"/>
          <w:szCs w:val="28"/>
        </w:rPr>
      </w:pPr>
      <w:r w:rsidRPr="002D3736">
        <w:rPr>
          <w:color w:val="000000"/>
          <w:sz w:val="28"/>
          <w:szCs w:val="28"/>
        </w:rPr>
        <w:t xml:space="preserve">      1.3</w:t>
      </w:r>
      <w:r w:rsidRPr="002D3736">
        <w:rPr>
          <w:b/>
          <w:sz w:val="28"/>
          <w:szCs w:val="28"/>
        </w:rPr>
        <w:t> Статью 19  «Полномочия Совета депутатов»</w:t>
      </w:r>
      <w:r w:rsidRPr="00034731">
        <w:rPr>
          <w:sz w:val="28"/>
          <w:szCs w:val="28"/>
        </w:rPr>
        <w:t xml:space="preserve"> дополнить пунктом </w:t>
      </w:r>
      <w:r w:rsidRPr="00034731">
        <w:rPr>
          <w:i/>
          <w:sz w:val="28"/>
          <w:szCs w:val="28"/>
        </w:rPr>
        <w:t xml:space="preserve">24 </w:t>
      </w:r>
      <w:r w:rsidRPr="00034731">
        <w:rPr>
          <w:sz w:val="28"/>
          <w:szCs w:val="28"/>
        </w:rPr>
        <w:t xml:space="preserve"> следующего содержания: «по представлению схода граждан сельского населенного пункта, входящего в состав </w:t>
      </w:r>
      <w:r w:rsidRPr="00034731">
        <w:rPr>
          <w:color w:val="000000"/>
          <w:sz w:val="28"/>
          <w:szCs w:val="28"/>
        </w:rPr>
        <w:t xml:space="preserve">Казанакского  сельсовета Краснозерского района Новосибирской области </w:t>
      </w:r>
      <w:r w:rsidRPr="00034731">
        <w:rPr>
          <w:bCs/>
          <w:sz w:val="28"/>
          <w:szCs w:val="28"/>
        </w:rPr>
        <w:t xml:space="preserve">  </w:t>
      </w:r>
      <w:r w:rsidRPr="00034731">
        <w:rPr>
          <w:sz w:val="28"/>
          <w:szCs w:val="28"/>
        </w:rPr>
        <w:t>назначает старос</w:t>
      </w:r>
      <w:r>
        <w:rPr>
          <w:sz w:val="28"/>
          <w:szCs w:val="28"/>
        </w:rPr>
        <w:t>ту сельского населенного пункта</w:t>
      </w:r>
      <w:r w:rsidRPr="00034731">
        <w:rPr>
          <w:sz w:val="28"/>
          <w:szCs w:val="28"/>
        </w:rPr>
        <w:t>».</w:t>
      </w:r>
    </w:p>
    <w:p w:rsidR="00A02A45" w:rsidRPr="00034731" w:rsidRDefault="00A02A45" w:rsidP="00A02A45">
      <w:pPr>
        <w:pStyle w:val="a4"/>
        <w:rPr>
          <w:sz w:val="28"/>
          <w:szCs w:val="28"/>
        </w:rPr>
      </w:pPr>
      <w:r w:rsidRPr="00034731">
        <w:rPr>
          <w:sz w:val="28"/>
          <w:szCs w:val="28"/>
        </w:rPr>
        <w:t xml:space="preserve">        </w:t>
      </w:r>
    </w:p>
    <w:p w:rsidR="00A02A45" w:rsidRPr="00034731" w:rsidRDefault="00A02A45" w:rsidP="00A02A45">
      <w:pPr>
        <w:pStyle w:val="a4"/>
        <w:rPr>
          <w:sz w:val="28"/>
          <w:szCs w:val="28"/>
        </w:rPr>
      </w:pPr>
      <w:r w:rsidRPr="00034731">
        <w:rPr>
          <w:sz w:val="28"/>
          <w:szCs w:val="28"/>
        </w:rPr>
        <w:t xml:space="preserve">        1.4 </w:t>
      </w:r>
      <w:r w:rsidRPr="002D3736">
        <w:rPr>
          <w:b/>
          <w:sz w:val="28"/>
          <w:szCs w:val="28"/>
        </w:rPr>
        <w:t>Статью 8 «Муниципальные выборы»</w:t>
      </w:r>
      <w:r w:rsidRPr="00034731">
        <w:rPr>
          <w:sz w:val="28"/>
          <w:szCs w:val="28"/>
        </w:rPr>
        <w:t xml:space="preserve"> изложить в следующей редакции            </w:t>
      </w:r>
    </w:p>
    <w:p w:rsidR="00A02A45" w:rsidRPr="00034731" w:rsidRDefault="00A02A45" w:rsidP="00A02A45">
      <w:pPr>
        <w:pStyle w:val="a4"/>
        <w:rPr>
          <w:color w:val="FF0000"/>
          <w:sz w:val="28"/>
          <w:szCs w:val="28"/>
        </w:rPr>
      </w:pPr>
      <w:r w:rsidRPr="00034731">
        <w:rPr>
          <w:sz w:val="28"/>
          <w:szCs w:val="28"/>
        </w:rPr>
        <w:t xml:space="preserve">        1.4.1 </w:t>
      </w:r>
      <w:r w:rsidRPr="002A7291">
        <w:rPr>
          <w:color w:val="000000"/>
          <w:sz w:val="28"/>
          <w:szCs w:val="28"/>
        </w:rPr>
        <w:t>Статья 8. Муниципальные выборы</w:t>
      </w:r>
    </w:p>
    <w:p w:rsidR="00A02A45" w:rsidRPr="00034731" w:rsidRDefault="00A02A45" w:rsidP="00A02A45">
      <w:pPr>
        <w:pStyle w:val="a4"/>
        <w:rPr>
          <w:sz w:val="28"/>
          <w:szCs w:val="28"/>
        </w:rPr>
      </w:pPr>
      <w:r w:rsidRPr="00034731">
        <w:rPr>
          <w:sz w:val="28"/>
          <w:szCs w:val="28"/>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w:t>
      </w:r>
      <w:r w:rsidRPr="00034731">
        <w:rPr>
          <w:sz w:val="28"/>
          <w:szCs w:val="28"/>
        </w:rPr>
        <w:lastRenderedPageBreak/>
        <w:t>тайном голосовании с применением мажоритарной избирательной системы относительного большинства.</w:t>
      </w:r>
    </w:p>
    <w:p w:rsidR="00A02A45" w:rsidRPr="00034731" w:rsidRDefault="00A02A45" w:rsidP="00A02A45">
      <w:pPr>
        <w:pStyle w:val="a4"/>
        <w:rPr>
          <w:iCs/>
          <w:sz w:val="28"/>
          <w:szCs w:val="28"/>
        </w:rPr>
      </w:pPr>
      <w:r w:rsidRPr="00034731">
        <w:rPr>
          <w:sz w:val="28"/>
          <w:szCs w:val="28"/>
        </w:rPr>
        <w:t>2</w:t>
      </w:r>
      <w:r w:rsidRPr="00034731">
        <w:rPr>
          <w:iCs/>
          <w:sz w:val="28"/>
          <w:szCs w:val="28"/>
        </w:rPr>
        <w:t>. Решение о назначении выборов принимается Советом депутатов не ранее чем за 90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02A45" w:rsidRPr="00034731" w:rsidRDefault="00A02A45" w:rsidP="00A02A45">
      <w:pPr>
        <w:pStyle w:val="a4"/>
        <w:rPr>
          <w:iCs/>
          <w:sz w:val="28"/>
          <w:szCs w:val="28"/>
        </w:rPr>
      </w:pPr>
      <w:r w:rsidRPr="00034731">
        <w:rPr>
          <w:iCs/>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02A45" w:rsidRPr="00034731" w:rsidRDefault="00A02A45" w:rsidP="00A02A45">
      <w:pPr>
        <w:pStyle w:val="a4"/>
        <w:rPr>
          <w:sz w:val="28"/>
          <w:szCs w:val="28"/>
        </w:rPr>
      </w:pPr>
      <w:r w:rsidRPr="00034731">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указанного органа, за исключением случаев, предусмотренных федеральным законом.</w:t>
      </w:r>
    </w:p>
    <w:p w:rsidR="00A02A45" w:rsidRPr="00034731" w:rsidRDefault="00A02A45" w:rsidP="00A02A45">
      <w:pPr>
        <w:pStyle w:val="a4"/>
        <w:rPr>
          <w:sz w:val="28"/>
          <w:szCs w:val="28"/>
        </w:rPr>
      </w:pPr>
      <w:r w:rsidRPr="00034731">
        <w:rPr>
          <w:sz w:val="28"/>
          <w:szCs w:val="28"/>
        </w:rPr>
        <w:t>3.1. Выборы депутатов Совета депутатов проводятся по мажоритарной избирательной системе относительного большинства, при которой депутаты Совета депут</w:t>
      </w:r>
      <w:r>
        <w:rPr>
          <w:sz w:val="28"/>
          <w:szCs w:val="28"/>
        </w:rPr>
        <w:t>атов избираются по одному восьми</w:t>
      </w:r>
      <w:r w:rsidRPr="00034731">
        <w:rPr>
          <w:sz w:val="28"/>
          <w:szCs w:val="28"/>
        </w:rPr>
        <w:t>мандатному избирательному округу</w:t>
      </w:r>
      <w:bookmarkStart w:id="0" w:name="_GoBack"/>
      <w:bookmarkEnd w:id="0"/>
      <w:r w:rsidRPr="00034731">
        <w:rPr>
          <w:sz w:val="28"/>
          <w:szCs w:val="28"/>
        </w:rPr>
        <w:t>, при этом избранными считаются кандидаты, набравшие наибольшее количество голосов избирателей относительно других кандидатов. Каждый избиратель имеет один голос.</w:t>
      </w:r>
    </w:p>
    <w:p w:rsidR="00A02A45" w:rsidRPr="00034731" w:rsidRDefault="00A02A45" w:rsidP="00A02A45">
      <w:pPr>
        <w:pStyle w:val="a4"/>
        <w:rPr>
          <w:sz w:val="28"/>
          <w:szCs w:val="28"/>
        </w:rPr>
      </w:pPr>
      <w:r w:rsidRPr="00034731">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A02A45" w:rsidRPr="00034731" w:rsidRDefault="00A02A45" w:rsidP="00A02A45">
      <w:pPr>
        <w:pStyle w:val="a4"/>
        <w:rPr>
          <w:sz w:val="28"/>
          <w:szCs w:val="28"/>
        </w:rPr>
      </w:pPr>
      <w:r w:rsidRPr="00034731">
        <w:rPr>
          <w:sz w:val="28"/>
          <w:szCs w:val="28"/>
        </w:rPr>
        <w:t xml:space="preserve">       5. Итоги муниципальных выборов подлежат официальному опубликованию.</w:t>
      </w:r>
    </w:p>
    <w:p w:rsidR="00A02A45" w:rsidRPr="00034731" w:rsidRDefault="00A02A45" w:rsidP="00A02A45">
      <w:pPr>
        <w:pStyle w:val="a4"/>
        <w:rPr>
          <w:b/>
          <w:sz w:val="28"/>
          <w:szCs w:val="28"/>
        </w:rPr>
      </w:pPr>
    </w:p>
    <w:p w:rsidR="00A02A45" w:rsidRPr="00034731" w:rsidRDefault="00A02A45" w:rsidP="00A02A45">
      <w:pPr>
        <w:pStyle w:val="a4"/>
        <w:rPr>
          <w:sz w:val="28"/>
          <w:szCs w:val="28"/>
        </w:rPr>
      </w:pPr>
      <w:r>
        <w:rPr>
          <w:sz w:val="28"/>
          <w:szCs w:val="28"/>
        </w:rPr>
        <w:t>1.5</w:t>
      </w:r>
      <w:r w:rsidRPr="00034731">
        <w:rPr>
          <w:sz w:val="28"/>
          <w:szCs w:val="28"/>
        </w:rPr>
        <w:t xml:space="preserve"> </w:t>
      </w:r>
      <w:r w:rsidRPr="002D3736">
        <w:rPr>
          <w:b/>
          <w:color w:val="000000"/>
          <w:sz w:val="28"/>
          <w:szCs w:val="28"/>
        </w:rPr>
        <w:t>В статье 33 «Избирательная комиссия»</w:t>
      </w:r>
      <w:r w:rsidRPr="00034731">
        <w:rPr>
          <w:sz w:val="28"/>
          <w:szCs w:val="28"/>
        </w:rPr>
        <w:t xml:space="preserve"> п.3 изложить в следующей редакции «Избирательная комиссия Казанакского сельсовета Краснозерского района Новосибирской области формируется в количестве </w:t>
      </w:r>
      <w:r w:rsidRPr="00A02A45">
        <w:rPr>
          <w:sz w:val="28"/>
          <w:szCs w:val="28"/>
        </w:rPr>
        <w:t xml:space="preserve">6 </w:t>
      </w:r>
      <w:r w:rsidRPr="00034731">
        <w:rPr>
          <w:sz w:val="28"/>
          <w:szCs w:val="28"/>
        </w:rPr>
        <w:t>членов с правом решающего голоса</w:t>
      </w:r>
      <w:proofErr w:type="gramStart"/>
      <w:r w:rsidRPr="00034731">
        <w:rPr>
          <w:sz w:val="28"/>
          <w:szCs w:val="28"/>
        </w:rPr>
        <w:t>.»</w:t>
      </w:r>
      <w:proofErr w:type="gramEnd"/>
    </w:p>
    <w:p w:rsidR="00A02A45" w:rsidRPr="003E2D80" w:rsidRDefault="00A02A45" w:rsidP="00A02A45">
      <w:pPr>
        <w:autoSpaceDE w:val="0"/>
        <w:autoSpaceDN w:val="0"/>
        <w:adjustRightInd w:val="0"/>
        <w:jc w:val="both"/>
        <w:rPr>
          <w:color w:val="000000"/>
          <w:sz w:val="28"/>
          <w:szCs w:val="28"/>
        </w:rPr>
      </w:pPr>
    </w:p>
    <w:p w:rsidR="00A02A45" w:rsidRPr="003E2D80" w:rsidRDefault="00A02A45" w:rsidP="00A02A45">
      <w:pPr>
        <w:autoSpaceDE w:val="0"/>
        <w:autoSpaceDN w:val="0"/>
        <w:adjustRightInd w:val="0"/>
        <w:ind w:firstLine="709"/>
        <w:jc w:val="both"/>
        <w:rPr>
          <w:color w:val="000000"/>
          <w:sz w:val="28"/>
          <w:szCs w:val="28"/>
        </w:rPr>
      </w:pPr>
    </w:p>
    <w:tbl>
      <w:tblPr>
        <w:tblW w:w="10035" w:type="dxa"/>
        <w:tblInd w:w="-123" w:type="dxa"/>
        <w:tblLook w:val="0000"/>
      </w:tblPr>
      <w:tblGrid>
        <w:gridCol w:w="4530"/>
        <w:gridCol w:w="5505"/>
      </w:tblGrid>
      <w:tr w:rsidR="00A02A45" w:rsidRPr="00825BAB" w:rsidTr="003D33D8">
        <w:trPr>
          <w:trHeight w:val="2115"/>
        </w:trPr>
        <w:tc>
          <w:tcPr>
            <w:tcW w:w="4530" w:type="dxa"/>
          </w:tcPr>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Глава</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 xml:space="preserve"> Казанакского сельсовета</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Краснозерского района</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Новосибирской области</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А.П.Кустов</w:t>
            </w:r>
          </w:p>
          <w:p w:rsidR="00A02A45" w:rsidRPr="00A02A45" w:rsidRDefault="00A02A45" w:rsidP="00A02A45">
            <w:pPr>
              <w:pStyle w:val="a4"/>
              <w:rPr>
                <w:rFonts w:ascii="Times New Roman" w:hAnsi="Times New Roman" w:cs="Times New Roman"/>
                <w:sz w:val="28"/>
                <w:szCs w:val="28"/>
              </w:rPr>
            </w:pPr>
          </w:p>
          <w:p w:rsidR="00A02A45" w:rsidRPr="00A02A45" w:rsidRDefault="00A02A45" w:rsidP="00A02A45">
            <w:pPr>
              <w:pStyle w:val="a4"/>
              <w:rPr>
                <w:rFonts w:ascii="Times New Roman" w:hAnsi="Times New Roman" w:cs="Times New Roman"/>
                <w:sz w:val="28"/>
                <w:szCs w:val="28"/>
              </w:rPr>
            </w:pPr>
          </w:p>
        </w:tc>
        <w:tc>
          <w:tcPr>
            <w:tcW w:w="5505" w:type="dxa"/>
          </w:tcPr>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Председатель Совета депутатов</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 xml:space="preserve"> Казанакского сельсовета</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Краснозерского района</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Новосибирской области</w:t>
            </w:r>
          </w:p>
          <w:p w:rsidR="00A02A45" w:rsidRPr="00A02A45" w:rsidRDefault="00A02A45" w:rsidP="00A02A45">
            <w:pPr>
              <w:pStyle w:val="a4"/>
              <w:rPr>
                <w:rFonts w:ascii="Times New Roman" w:hAnsi="Times New Roman" w:cs="Times New Roman"/>
                <w:sz w:val="28"/>
                <w:szCs w:val="28"/>
              </w:rPr>
            </w:pPr>
            <w:r w:rsidRPr="00A02A45">
              <w:rPr>
                <w:rFonts w:ascii="Times New Roman" w:hAnsi="Times New Roman" w:cs="Times New Roman"/>
                <w:sz w:val="28"/>
                <w:szCs w:val="28"/>
              </w:rPr>
              <w:t xml:space="preserve"> Н.Н.Клец</w:t>
            </w:r>
          </w:p>
          <w:p w:rsidR="00A02A45" w:rsidRPr="00A02A45" w:rsidRDefault="00A02A45" w:rsidP="00A02A45">
            <w:pPr>
              <w:pStyle w:val="a4"/>
              <w:rPr>
                <w:rFonts w:ascii="Times New Roman" w:hAnsi="Times New Roman" w:cs="Times New Roman"/>
                <w:sz w:val="28"/>
                <w:szCs w:val="28"/>
              </w:rPr>
            </w:pPr>
          </w:p>
        </w:tc>
      </w:tr>
    </w:tbl>
    <w:p w:rsidR="00A02A45" w:rsidRPr="00775D04" w:rsidRDefault="00A02A45" w:rsidP="00A02A45">
      <w:pPr>
        <w:autoSpaceDE w:val="0"/>
        <w:autoSpaceDN w:val="0"/>
        <w:adjustRightInd w:val="0"/>
        <w:jc w:val="center"/>
        <w:rPr>
          <w:color w:val="000000"/>
          <w:sz w:val="28"/>
          <w:szCs w:val="28"/>
        </w:rPr>
      </w:pPr>
      <w:r>
        <w:rPr>
          <w:sz w:val="28"/>
          <w:szCs w:val="28"/>
        </w:rPr>
        <w:t xml:space="preserve"> </w:t>
      </w:r>
    </w:p>
    <w:p w:rsidR="00A02A45" w:rsidRDefault="00A02A45" w:rsidP="00A02A45">
      <w:pPr>
        <w:shd w:val="clear" w:color="auto" w:fill="FFFFFF"/>
        <w:tabs>
          <w:tab w:val="left" w:pos="701"/>
        </w:tabs>
        <w:spacing w:before="10"/>
        <w:rPr>
          <w:color w:val="000000"/>
        </w:rPr>
      </w:pPr>
      <w:r>
        <w:rPr>
          <w:color w:val="000000"/>
        </w:rPr>
        <w:tab/>
        <w:t xml:space="preserve">     </w:t>
      </w:r>
      <w:r w:rsidRPr="005E2503">
        <w:rPr>
          <w:color w:val="000000"/>
        </w:rPr>
        <w:t xml:space="preserve">            </w:t>
      </w:r>
    </w:p>
    <w:p w:rsidR="00105974" w:rsidRDefault="00105974" w:rsidP="00A02A45">
      <w:pPr>
        <w:shd w:val="clear" w:color="auto" w:fill="FFFFFF"/>
        <w:tabs>
          <w:tab w:val="left" w:pos="701"/>
        </w:tabs>
        <w:spacing w:before="10"/>
        <w:rPr>
          <w:color w:val="000000"/>
        </w:rPr>
      </w:pPr>
    </w:p>
    <w:p w:rsidR="00105974" w:rsidRDefault="00105974" w:rsidP="00A02A45">
      <w:pPr>
        <w:shd w:val="clear" w:color="auto" w:fill="FFFFFF"/>
        <w:tabs>
          <w:tab w:val="left" w:pos="701"/>
        </w:tabs>
        <w:spacing w:before="10"/>
        <w:rPr>
          <w:color w:val="000000"/>
        </w:rPr>
      </w:pPr>
    </w:p>
    <w:p w:rsidR="00105974" w:rsidRPr="005E2503" w:rsidRDefault="00105974" w:rsidP="00A02A45">
      <w:pPr>
        <w:shd w:val="clear" w:color="auto" w:fill="FFFFFF"/>
        <w:tabs>
          <w:tab w:val="left" w:pos="701"/>
        </w:tabs>
        <w:spacing w:before="10"/>
      </w:pPr>
    </w:p>
    <w:p w:rsidR="00105974" w:rsidRPr="00105974" w:rsidRDefault="00105974" w:rsidP="00105974">
      <w:pPr>
        <w:pStyle w:val="a4"/>
        <w:jc w:val="center"/>
        <w:rPr>
          <w:rFonts w:ascii="Times New Roman" w:hAnsi="Times New Roman" w:cs="Times New Roman"/>
          <w:sz w:val="28"/>
          <w:szCs w:val="28"/>
        </w:rPr>
      </w:pPr>
      <w:r w:rsidRPr="00105974">
        <w:rPr>
          <w:rFonts w:ascii="Times New Roman" w:hAnsi="Times New Roman" w:cs="Times New Roman"/>
          <w:sz w:val="28"/>
          <w:szCs w:val="28"/>
        </w:rPr>
        <w:t>СОВЕТ ДЕПУТАТОВ</w:t>
      </w:r>
    </w:p>
    <w:p w:rsidR="00105974" w:rsidRPr="00105974" w:rsidRDefault="00105974" w:rsidP="00105974">
      <w:pPr>
        <w:pStyle w:val="a4"/>
        <w:jc w:val="center"/>
        <w:rPr>
          <w:rFonts w:ascii="Times New Roman" w:hAnsi="Times New Roman" w:cs="Times New Roman"/>
          <w:sz w:val="28"/>
          <w:szCs w:val="28"/>
        </w:rPr>
      </w:pPr>
      <w:r w:rsidRPr="00105974">
        <w:rPr>
          <w:rFonts w:ascii="Times New Roman" w:hAnsi="Times New Roman" w:cs="Times New Roman"/>
          <w:sz w:val="28"/>
          <w:szCs w:val="28"/>
        </w:rPr>
        <w:t>КАЗАНАКСКОГО СЕЛЬСОВЕТА</w:t>
      </w:r>
    </w:p>
    <w:p w:rsidR="00105974" w:rsidRPr="00105974" w:rsidRDefault="00105974" w:rsidP="00105974">
      <w:pPr>
        <w:pStyle w:val="a4"/>
        <w:jc w:val="center"/>
        <w:rPr>
          <w:rFonts w:ascii="Times New Roman" w:hAnsi="Times New Roman" w:cs="Times New Roman"/>
          <w:sz w:val="28"/>
          <w:szCs w:val="28"/>
        </w:rPr>
      </w:pPr>
      <w:r w:rsidRPr="00105974">
        <w:rPr>
          <w:rFonts w:ascii="Times New Roman" w:hAnsi="Times New Roman" w:cs="Times New Roman"/>
          <w:sz w:val="28"/>
          <w:szCs w:val="28"/>
        </w:rPr>
        <w:t>КРАСНОЗЕРСКОГО РАЙОНА</w:t>
      </w:r>
    </w:p>
    <w:p w:rsidR="00105974" w:rsidRPr="00105974" w:rsidRDefault="00105974" w:rsidP="00105974">
      <w:pPr>
        <w:pStyle w:val="a4"/>
        <w:jc w:val="center"/>
        <w:rPr>
          <w:rFonts w:ascii="Times New Roman" w:hAnsi="Times New Roman" w:cs="Times New Roman"/>
          <w:sz w:val="28"/>
          <w:szCs w:val="28"/>
        </w:rPr>
      </w:pPr>
      <w:r w:rsidRPr="00105974">
        <w:rPr>
          <w:rFonts w:ascii="Times New Roman" w:hAnsi="Times New Roman" w:cs="Times New Roman"/>
          <w:sz w:val="28"/>
          <w:szCs w:val="28"/>
        </w:rPr>
        <w:t>НОВОСИБИРСКОЙ ОБЛАСТИ</w:t>
      </w:r>
    </w:p>
    <w:p w:rsidR="00105974" w:rsidRPr="00105974" w:rsidRDefault="00105974" w:rsidP="00105974">
      <w:pPr>
        <w:pStyle w:val="a4"/>
        <w:jc w:val="center"/>
        <w:rPr>
          <w:rFonts w:ascii="Times New Roman" w:hAnsi="Times New Roman" w:cs="Times New Roman"/>
          <w:sz w:val="28"/>
          <w:szCs w:val="28"/>
        </w:rPr>
      </w:pPr>
      <w:r w:rsidRPr="00105974">
        <w:rPr>
          <w:rFonts w:ascii="Times New Roman" w:hAnsi="Times New Roman" w:cs="Times New Roman"/>
          <w:sz w:val="28"/>
          <w:szCs w:val="28"/>
        </w:rPr>
        <w:t>пятого созыва</w:t>
      </w:r>
    </w:p>
    <w:p w:rsidR="00105974" w:rsidRPr="00105974" w:rsidRDefault="00105974" w:rsidP="00105974">
      <w:pPr>
        <w:pStyle w:val="a4"/>
        <w:jc w:val="center"/>
        <w:rPr>
          <w:rFonts w:ascii="Times New Roman" w:hAnsi="Times New Roman" w:cs="Times New Roman"/>
          <w:sz w:val="28"/>
          <w:szCs w:val="28"/>
        </w:rPr>
      </w:pPr>
    </w:p>
    <w:p w:rsidR="00105974" w:rsidRPr="00105974" w:rsidRDefault="00105974" w:rsidP="00105974">
      <w:pPr>
        <w:pStyle w:val="a4"/>
        <w:jc w:val="center"/>
        <w:rPr>
          <w:rFonts w:ascii="Times New Roman" w:hAnsi="Times New Roman" w:cs="Times New Roman"/>
          <w:sz w:val="28"/>
          <w:szCs w:val="28"/>
        </w:rPr>
      </w:pPr>
      <w:r w:rsidRPr="00105974">
        <w:rPr>
          <w:rFonts w:ascii="Times New Roman" w:hAnsi="Times New Roman" w:cs="Times New Roman"/>
          <w:sz w:val="28"/>
          <w:szCs w:val="28"/>
        </w:rPr>
        <w:t>РЕШЕНИЕ</w:t>
      </w:r>
    </w:p>
    <w:p w:rsidR="00105974" w:rsidRPr="00105974" w:rsidRDefault="00105974" w:rsidP="00105974">
      <w:pPr>
        <w:pStyle w:val="a4"/>
        <w:jc w:val="center"/>
        <w:rPr>
          <w:rFonts w:ascii="Times New Roman" w:hAnsi="Times New Roman" w:cs="Times New Roman"/>
          <w:sz w:val="28"/>
          <w:szCs w:val="28"/>
        </w:rPr>
      </w:pPr>
      <w:r w:rsidRPr="00105974">
        <w:rPr>
          <w:rFonts w:ascii="Times New Roman" w:hAnsi="Times New Roman" w:cs="Times New Roman"/>
          <w:sz w:val="28"/>
          <w:szCs w:val="28"/>
        </w:rPr>
        <w:t>Сорок восьмой сессии</w:t>
      </w:r>
    </w:p>
    <w:p w:rsidR="00105974" w:rsidRPr="00105974" w:rsidRDefault="00105974" w:rsidP="00105974">
      <w:pPr>
        <w:pStyle w:val="a4"/>
        <w:rPr>
          <w:rFonts w:ascii="Times New Roman" w:hAnsi="Times New Roman" w:cs="Times New Roman"/>
          <w:sz w:val="28"/>
          <w:szCs w:val="28"/>
        </w:rPr>
      </w:pPr>
      <w:r w:rsidRPr="00105974">
        <w:rPr>
          <w:rFonts w:ascii="Times New Roman" w:hAnsi="Times New Roman" w:cs="Times New Roman"/>
          <w:sz w:val="28"/>
          <w:szCs w:val="28"/>
        </w:rPr>
        <w:t xml:space="preserve">22.03.2019                                                                                              с. Казанак     </w:t>
      </w:r>
    </w:p>
    <w:p w:rsidR="00105974" w:rsidRPr="00105974" w:rsidRDefault="00105974" w:rsidP="00105974">
      <w:pPr>
        <w:pStyle w:val="a4"/>
        <w:rPr>
          <w:rFonts w:ascii="Times New Roman" w:hAnsi="Times New Roman" w:cs="Times New Roman"/>
          <w:i/>
          <w:sz w:val="28"/>
          <w:szCs w:val="28"/>
        </w:rPr>
      </w:pPr>
    </w:p>
    <w:p w:rsidR="00105974" w:rsidRPr="00105974" w:rsidRDefault="00105974" w:rsidP="00105974">
      <w:pPr>
        <w:pStyle w:val="a4"/>
        <w:rPr>
          <w:rFonts w:ascii="Times New Roman" w:hAnsi="Times New Roman" w:cs="Times New Roman"/>
          <w:i/>
          <w:sz w:val="28"/>
          <w:szCs w:val="28"/>
        </w:rPr>
      </w:pPr>
      <w:r w:rsidRPr="00105974">
        <w:rPr>
          <w:rFonts w:ascii="Times New Roman" w:hAnsi="Times New Roman" w:cs="Times New Roman"/>
          <w:sz w:val="28"/>
          <w:szCs w:val="28"/>
        </w:rPr>
        <w:t>Отчет Главы Казанакского сельсовета</w:t>
      </w:r>
    </w:p>
    <w:p w:rsidR="00105974" w:rsidRPr="00105974" w:rsidRDefault="00105974" w:rsidP="00105974">
      <w:pPr>
        <w:pStyle w:val="a4"/>
        <w:rPr>
          <w:rFonts w:ascii="Times New Roman" w:hAnsi="Times New Roman" w:cs="Times New Roman"/>
          <w:i/>
          <w:sz w:val="28"/>
          <w:szCs w:val="28"/>
        </w:rPr>
      </w:pPr>
      <w:r w:rsidRPr="00105974">
        <w:rPr>
          <w:rFonts w:ascii="Times New Roman" w:hAnsi="Times New Roman" w:cs="Times New Roman"/>
          <w:sz w:val="28"/>
          <w:szCs w:val="28"/>
        </w:rPr>
        <w:t xml:space="preserve">Краснозерского района Новосибирской области «О работе Главы и  </w:t>
      </w:r>
    </w:p>
    <w:p w:rsidR="00105974" w:rsidRPr="00105974" w:rsidRDefault="00105974" w:rsidP="00105974">
      <w:pPr>
        <w:pStyle w:val="a4"/>
        <w:rPr>
          <w:rFonts w:ascii="Times New Roman" w:hAnsi="Times New Roman" w:cs="Times New Roman"/>
          <w:sz w:val="28"/>
          <w:szCs w:val="28"/>
        </w:rPr>
      </w:pPr>
      <w:r w:rsidRPr="00105974">
        <w:rPr>
          <w:rFonts w:ascii="Times New Roman" w:hAnsi="Times New Roman" w:cs="Times New Roman"/>
          <w:sz w:val="28"/>
          <w:szCs w:val="28"/>
        </w:rPr>
        <w:t>администрации Казанакского сельсовета Краснозерского района</w:t>
      </w:r>
    </w:p>
    <w:p w:rsidR="00105974" w:rsidRPr="00105974" w:rsidRDefault="00105974" w:rsidP="00105974">
      <w:pPr>
        <w:pStyle w:val="a4"/>
        <w:rPr>
          <w:rFonts w:ascii="Times New Roman" w:hAnsi="Times New Roman" w:cs="Times New Roman"/>
          <w:sz w:val="28"/>
          <w:szCs w:val="28"/>
        </w:rPr>
      </w:pPr>
      <w:r w:rsidRPr="00105974">
        <w:rPr>
          <w:rFonts w:ascii="Times New Roman" w:hAnsi="Times New Roman" w:cs="Times New Roman"/>
          <w:sz w:val="28"/>
          <w:szCs w:val="28"/>
        </w:rPr>
        <w:t>Новосибирской области в 2019 году»</w:t>
      </w:r>
    </w:p>
    <w:p w:rsidR="00105974" w:rsidRPr="00105974" w:rsidRDefault="00105974" w:rsidP="00105974">
      <w:pPr>
        <w:pStyle w:val="a4"/>
        <w:rPr>
          <w:rFonts w:ascii="Times New Roman" w:hAnsi="Times New Roman" w:cs="Times New Roman"/>
          <w:sz w:val="28"/>
          <w:szCs w:val="28"/>
        </w:rPr>
      </w:pPr>
    </w:p>
    <w:p w:rsidR="00105974" w:rsidRPr="00105974" w:rsidRDefault="00105974" w:rsidP="00105974">
      <w:pPr>
        <w:pStyle w:val="a4"/>
        <w:rPr>
          <w:rFonts w:ascii="Times New Roman" w:hAnsi="Times New Roman" w:cs="Times New Roman"/>
          <w:sz w:val="28"/>
          <w:szCs w:val="28"/>
        </w:rPr>
      </w:pPr>
    </w:p>
    <w:p w:rsidR="00105974" w:rsidRPr="00105974" w:rsidRDefault="00105974" w:rsidP="00105974">
      <w:pPr>
        <w:pStyle w:val="a4"/>
        <w:rPr>
          <w:rFonts w:ascii="Times New Roman" w:hAnsi="Times New Roman" w:cs="Times New Roman"/>
          <w:sz w:val="28"/>
          <w:szCs w:val="28"/>
        </w:rPr>
      </w:pPr>
      <w:r w:rsidRPr="00105974">
        <w:rPr>
          <w:rFonts w:ascii="Times New Roman" w:hAnsi="Times New Roman" w:cs="Times New Roman"/>
          <w:sz w:val="28"/>
          <w:szCs w:val="28"/>
        </w:rPr>
        <w:t xml:space="preserve">В соответствии с ФЗ № 131 «Об общих принципах организации местного самоуправления в РФ», п. 25 </w:t>
      </w:r>
      <w:proofErr w:type="gramStart"/>
      <w:r w:rsidRPr="00105974">
        <w:rPr>
          <w:rFonts w:ascii="Times New Roman" w:hAnsi="Times New Roman" w:cs="Times New Roman"/>
          <w:sz w:val="28"/>
          <w:szCs w:val="28"/>
        </w:rPr>
        <w:t>ст</w:t>
      </w:r>
      <w:proofErr w:type="gramEnd"/>
      <w:r w:rsidRPr="00105974">
        <w:rPr>
          <w:rFonts w:ascii="Times New Roman" w:hAnsi="Times New Roman" w:cs="Times New Roman"/>
          <w:sz w:val="28"/>
          <w:szCs w:val="28"/>
        </w:rPr>
        <w:t xml:space="preserve"> 19; п. 15 ст 27 Устава Казанакского сельсовета Краснозерского района и заслушав Отчет Главы Казанакского сельсовета Краснозерского района Новосибирской области А.П. Кустова «О работе администрации Казанакского сельсовета Краснозерского района Новосибирской области в 2018 году», Совет депутатов Казанакского сельсовета Краснозерского района Новосибирской области  РЕШИЛ:</w:t>
      </w:r>
    </w:p>
    <w:p w:rsidR="00105974" w:rsidRPr="00105974" w:rsidRDefault="00105974" w:rsidP="00105974">
      <w:pPr>
        <w:pStyle w:val="a4"/>
        <w:rPr>
          <w:rFonts w:ascii="Times New Roman" w:hAnsi="Times New Roman" w:cs="Times New Roman"/>
          <w:sz w:val="28"/>
          <w:szCs w:val="28"/>
        </w:rPr>
      </w:pPr>
      <w:r w:rsidRPr="00105974">
        <w:rPr>
          <w:rFonts w:ascii="Times New Roman" w:hAnsi="Times New Roman" w:cs="Times New Roman"/>
          <w:sz w:val="28"/>
          <w:szCs w:val="28"/>
        </w:rPr>
        <w:t>Отчет Главы Казанакского сельсовета Краснозерского района Новосибирской области «О работе Главы и  администрации Казанакского сельсовета Краснозерского района Новосибирской области в 2018 году» принять к сведению.</w:t>
      </w:r>
    </w:p>
    <w:p w:rsidR="00105974" w:rsidRPr="00105974" w:rsidRDefault="00105974" w:rsidP="00105974">
      <w:pPr>
        <w:pStyle w:val="a4"/>
        <w:rPr>
          <w:rFonts w:ascii="Times New Roman" w:hAnsi="Times New Roman" w:cs="Times New Roman"/>
          <w:sz w:val="28"/>
          <w:szCs w:val="28"/>
        </w:rPr>
      </w:pPr>
      <w:r w:rsidRPr="00105974">
        <w:rPr>
          <w:rFonts w:ascii="Times New Roman" w:hAnsi="Times New Roman" w:cs="Times New Roman"/>
          <w:sz w:val="28"/>
          <w:szCs w:val="28"/>
        </w:rPr>
        <w:t>Работу Главы Казанакского сельсовета Краснозерского района Новосибирской области и администрации Казанакского сельсовета Краснозерского района Новосибирской области  признать удовлетворительной.</w:t>
      </w:r>
    </w:p>
    <w:p w:rsidR="00105974" w:rsidRPr="00105974" w:rsidRDefault="00105974" w:rsidP="00105974">
      <w:pPr>
        <w:pStyle w:val="a4"/>
        <w:rPr>
          <w:rFonts w:ascii="Times New Roman" w:hAnsi="Times New Roman" w:cs="Times New Roman"/>
          <w:sz w:val="28"/>
          <w:szCs w:val="28"/>
        </w:rPr>
      </w:pPr>
      <w:r w:rsidRPr="00105974">
        <w:rPr>
          <w:rFonts w:ascii="Times New Roman" w:hAnsi="Times New Roman" w:cs="Times New Roman"/>
          <w:sz w:val="28"/>
          <w:szCs w:val="28"/>
        </w:rPr>
        <w:t>Решение Совета депутатов Казанакского сельсовета Краснозерского района Новосибирской области и  отчет Главы Казанакского сельсовета Краснозерского района Новосибирской области опубликовать в периодическом печатном издании «Бюллетень органов местного самоуправления Казанакского сельсовета Краснозерского района Новосибирской области»</w:t>
      </w:r>
    </w:p>
    <w:p w:rsidR="00105974" w:rsidRPr="00105974" w:rsidRDefault="00105974" w:rsidP="00105974">
      <w:pPr>
        <w:pStyle w:val="a4"/>
        <w:rPr>
          <w:rFonts w:ascii="Times New Roman" w:hAnsi="Times New Roman" w:cs="Times New Roman"/>
          <w:sz w:val="28"/>
          <w:szCs w:val="28"/>
        </w:rPr>
      </w:pPr>
    </w:p>
    <w:p w:rsidR="00105974" w:rsidRPr="00105974" w:rsidRDefault="00105974" w:rsidP="00105974">
      <w:pPr>
        <w:pStyle w:val="a4"/>
        <w:rPr>
          <w:rFonts w:ascii="Times New Roman" w:hAnsi="Times New Roman" w:cs="Times New Roman"/>
          <w:sz w:val="28"/>
          <w:szCs w:val="28"/>
        </w:rPr>
      </w:pPr>
    </w:p>
    <w:p w:rsidR="00105974" w:rsidRPr="00105974" w:rsidRDefault="00105974" w:rsidP="00105974">
      <w:pPr>
        <w:pStyle w:val="a4"/>
        <w:rPr>
          <w:rFonts w:ascii="Times New Roman" w:hAnsi="Times New Roman" w:cs="Times New Roman"/>
          <w:sz w:val="28"/>
          <w:szCs w:val="28"/>
        </w:rPr>
      </w:pPr>
    </w:p>
    <w:p w:rsidR="00105974" w:rsidRPr="00105974" w:rsidRDefault="00105974" w:rsidP="00105974">
      <w:pPr>
        <w:pStyle w:val="a4"/>
        <w:rPr>
          <w:rFonts w:ascii="Times New Roman" w:hAnsi="Times New Roman" w:cs="Times New Roman"/>
          <w:sz w:val="28"/>
          <w:szCs w:val="28"/>
        </w:rPr>
      </w:pPr>
      <w:r w:rsidRPr="00105974">
        <w:rPr>
          <w:rFonts w:ascii="Times New Roman" w:hAnsi="Times New Roman" w:cs="Times New Roman"/>
          <w:sz w:val="28"/>
          <w:szCs w:val="28"/>
        </w:rPr>
        <w:t>Председатель Совета депутатов</w:t>
      </w:r>
    </w:p>
    <w:p w:rsidR="00105974" w:rsidRPr="00105974" w:rsidRDefault="00105974" w:rsidP="00105974">
      <w:pPr>
        <w:pStyle w:val="a4"/>
        <w:rPr>
          <w:rFonts w:ascii="Times New Roman" w:hAnsi="Times New Roman" w:cs="Times New Roman"/>
          <w:sz w:val="28"/>
          <w:szCs w:val="28"/>
        </w:rPr>
      </w:pPr>
      <w:r w:rsidRPr="00105974">
        <w:rPr>
          <w:rFonts w:ascii="Times New Roman" w:hAnsi="Times New Roman" w:cs="Times New Roman"/>
          <w:sz w:val="28"/>
          <w:szCs w:val="28"/>
        </w:rPr>
        <w:t>Казанакского сельсовета</w:t>
      </w:r>
    </w:p>
    <w:p w:rsidR="00105974" w:rsidRPr="00105974" w:rsidRDefault="00105974" w:rsidP="00105974">
      <w:pPr>
        <w:pStyle w:val="a4"/>
        <w:rPr>
          <w:rFonts w:ascii="Times New Roman" w:hAnsi="Times New Roman" w:cs="Times New Roman"/>
          <w:sz w:val="28"/>
          <w:szCs w:val="28"/>
        </w:rPr>
      </w:pPr>
      <w:r w:rsidRPr="00105974">
        <w:rPr>
          <w:rFonts w:ascii="Times New Roman" w:hAnsi="Times New Roman" w:cs="Times New Roman"/>
          <w:sz w:val="28"/>
          <w:szCs w:val="28"/>
        </w:rPr>
        <w:t>Краснозерского района</w:t>
      </w:r>
    </w:p>
    <w:p w:rsidR="00105974" w:rsidRPr="00105974" w:rsidRDefault="00105974" w:rsidP="00105974">
      <w:pPr>
        <w:pStyle w:val="a4"/>
        <w:rPr>
          <w:rFonts w:ascii="Times New Roman" w:hAnsi="Times New Roman" w:cs="Times New Roman"/>
          <w:sz w:val="28"/>
          <w:szCs w:val="28"/>
        </w:rPr>
      </w:pPr>
      <w:r w:rsidRPr="00105974">
        <w:rPr>
          <w:rFonts w:ascii="Times New Roman" w:hAnsi="Times New Roman" w:cs="Times New Roman"/>
          <w:sz w:val="28"/>
          <w:szCs w:val="28"/>
        </w:rPr>
        <w:t>Новосибирской области                                                       Н.Н.Клец</w:t>
      </w:r>
    </w:p>
    <w:p w:rsidR="00A02A45" w:rsidRPr="00105974" w:rsidRDefault="00A02A45" w:rsidP="00105974">
      <w:pPr>
        <w:pStyle w:val="a4"/>
        <w:rPr>
          <w:rFonts w:ascii="Times New Roman" w:hAnsi="Times New Roman" w:cs="Times New Roman"/>
          <w:sz w:val="28"/>
          <w:szCs w:val="28"/>
        </w:rPr>
      </w:pPr>
      <w:r w:rsidRPr="00105974">
        <w:rPr>
          <w:rFonts w:ascii="Times New Roman" w:hAnsi="Times New Roman" w:cs="Times New Roman"/>
          <w:sz w:val="28"/>
          <w:szCs w:val="28"/>
        </w:rPr>
        <w:t xml:space="preserve">                                    </w:t>
      </w:r>
    </w:p>
    <w:p w:rsidR="00A02A45" w:rsidRPr="00105974" w:rsidRDefault="00A02A45" w:rsidP="00105974">
      <w:pPr>
        <w:pStyle w:val="a4"/>
        <w:rPr>
          <w:rFonts w:ascii="Times New Roman" w:hAnsi="Times New Roman" w:cs="Times New Roman"/>
          <w:sz w:val="28"/>
          <w:szCs w:val="28"/>
        </w:rPr>
      </w:pPr>
    </w:p>
    <w:p w:rsidR="00A02A45" w:rsidRPr="00105974" w:rsidRDefault="00A02A45" w:rsidP="00105974">
      <w:pPr>
        <w:pStyle w:val="a4"/>
        <w:rPr>
          <w:rFonts w:ascii="Times New Roman" w:hAnsi="Times New Roman" w:cs="Times New Roman"/>
          <w:sz w:val="28"/>
          <w:szCs w:val="28"/>
        </w:rPr>
      </w:pPr>
    </w:p>
    <w:p w:rsidR="00A02A45" w:rsidRPr="00105974" w:rsidRDefault="00A02A45" w:rsidP="00105974">
      <w:pPr>
        <w:pStyle w:val="a4"/>
        <w:rPr>
          <w:rFonts w:ascii="Times New Roman" w:hAnsi="Times New Roman" w:cs="Times New Roman"/>
          <w:sz w:val="28"/>
          <w:szCs w:val="28"/>
        </w:rPr>
      </w:pPr>
    </w:p>
    <w:p w:rsidR="00CF4A96" w:rsidRPr="00105974" w:rsidRDefault="00CF4A96" w:rsidP="00105974">
      <w:pPr>
        <w:pStyle w:val="a4"/>
        <w:rPr>
          <w:rFonts w:ascii="Times New Roman" w:hAnsi="Times New Roman" w:cs="Times New Roman"/>
          <w:sz w:val="28"/>
          <w:szCs w:val="28"/>
        </w:rPr>
      </w:pPr>
    </w:p>
    <w:sectPr w:rsidR="00CF4A96" w:rsidRPr="00105974" w:rsidSect="00A02A45">
      <w:pgSz w:w="11906" w:h="16838"/>
      <w:pgMar w:top="426" w:right="850" w:bottom="28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272D81"/>
    <w:multiLevelType w:val="hybridMultilevel"/>
    <w:tmpl w:val="4798DFB2"/>
    <w:lvl w:ilvl="0" w:tplc="BB24CE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14DD5"/>
    <w:rsid w:val="00105974"/>
    <w:rsid w:val="0032532C"/>
    <w:rsid w:val="004B1843"/>
    <w:rsid w:val="00804884"/>
    <w:rsid w:val="008F5702"/>
    <w:rsid w:val="00A02A45"/>
    <w:rsid w:val="00B14DD5"/>
    <w:rsid w:val="00CF4A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D5"/>
    <w:rPr>
      <w:rFonts w:eastAsiaTheme="minorEastAsia"/>
      <w:lang w:eastAsia="ru-RU"/>
    </w:rPr>
  </w:style>
  <w:style w:type="paragraph" w:styleId="1">
    <w:name w:val="heading 1"/>
    <w:basedOn w:val="a"/>
    <w:next w:val="a"/>
    <w:link w:val="10"/>
    <w:qFormat/>
    <w:rsid w:val="00B14DD5"/>
    <w:pPr>
      <w:keepNext/>
      <w:spacing w:before="240" w:after="60" w:line="240" w:lineRule="auto"/>
      <w:outlineLvl w:val="0"/>
    </w:pPr>
    <w:rPr>
      <w:rFonts w:ascii="Cambria" w:eastAsia="Times New Roman" w:hAnsi="Cambria" w:cs="Times New Roman"/>
      <w:b/>
      <w:bCs/>
      <w:kern w:val="32"/>
      <w:sz w:val="32"/>
      <w:szCs w:val="32"/>
    </w:rPr>
  </w:style>
  <w:style w:type="paragraph" w:styleId="6">
    <w:name w:val="heading 6"/>
    <w:basedOn w:val="a"/>
    <w:next w:val="a"/>
    <w:link w:val="60"/>
    <w:uiPriority w:val="9"/>
    <w:semiHidden/>
    <w:unhideWhenUsed/>
    <w:qFormat/>
    <w:rsid w:val="001059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10597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4DD5"/>
    <w:rPr>
      <w:rFonts w:ascii="Cambria" w:eastAsia="Times New Roman" w:hAnsi="Cambria" w:cs="Times New Roman"/>
      <w:b/>
      <w:bCs/>
      <w:kern w:val="32"/>
      <w:sz w:val="32"/>
      <w:szCs w:val="32"/>
    </w:rPr>
  </w:style>
  <w:style w:type="character" w:styleId="a3">
    <w:name w:val="Intense Emphasis"/>
    <w:uiPriority w:val="21"/>
    <w:qFormat/>
    <w:rsid w:val="00B14DD5"/>
    <w:rPr>
      <w:b/>
      <w:bCs/>
      <w:i/>
      <w:iCs/>
      <w:color w:val="4F81BD"/>
    </w:rPr>
  </w:style>
  <w:style w:type="paragraph" w:styleId="a4">
    <w:name w:val="No Spacing"/>
    <w:uiPriority w:val="1"/>
    <w:qFormat/>
    <w:rsid w:val="00B14DD5"/>
    <w:pPr>
      <w:spacing w:after="0" w:line="240" w:lineRule="auto"/>
    </w:pPr>
    <w:rPr>
      <w:rFonts w:eastAsiaTheme="minorEastAsia"/>
      <w:lang w:eastAsia="ru-RU"/>
    </w:rPr>
  </w:style>
  <w:style w:type="paragraph" w:customStyle="1" w:styleId="ConsPlusNormal">
    <w:name w:val="ConsPlusNormal"/>
    <w:rsid w:val="00CF4A96"/>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5">
    <w:name w:val="Гипертекстовая ссылка"/>
    <w:basedOn w:val="a0"/>
    <w:uiPriority w:val="99"/>
    <w:rsid w:val="00A02A45"/>
    <w:rPr>
      <w:color w:val="106BBE"/>
    </w:rPr>
  </w:style>
  <w:style w:type="paragraph" w:styleId="a6">
    <w:name w:val="List Paragraph"/>
    <w:basedOn w:val="a"/>
    <w:uiPriority w:val="34"/>
    <w:qFormat/>
    <w:rsid w:val="00A02A45"/>
    <w:pPr>
      <w:spacing w:after="160" w:line="259" w:lineRule="auto"/>
      <w:ind w:left="720"/>
      <w:contextualSpacing/>
    </w:pPr>
    <w:rPr>
      <w:rFonts w:ascii="Calibri" w:eastAsia="Calibri" w:hAnsi="Calibri" w:cs="Times New Roman"/>
      <w:lang w:eastAsia="en-US"/>
    </w:rPr>
  </w:style>
  <w:style w:type="character" w:customStyle="1" w:styleId="60">
    <w:name w:val="Заголовок 6 Знак"/>
    <w:basedOn w:val="a0"/>
    <w:link w:val="6"/>
    <w:uiPriority w:val="9"/>
    <w:semiHidden/>
    <w:rsid w:val="0010597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105974"/>
    <w:rPr>
      <w:rFonts w:asciiTheme="majorHAnsi" w:eastAsiaTheme="majorEastAsia" w:hAnsiTheme="majorHAnsi" w:cstheme="majorBidi"/>
      <w:color w:val="404040" w:themeColor="text1" w:themeTint="BF"/>
      <w:sz w:val="20"/>
      <w:szCs w:val="20"/>
      <w:lang w:eastAsia="ru-RU"/>
    </w:rPr>
  </w:style>
  <w:style w:type="paragraph" w:customStyle="1" w:styleId="11">
    <w:name w:val="Обычный1"/>
    <w:rsid w:val="00105974"/>
    <w:pPr>
      <w:suppressAutoHyphens/>
      <w:snapToGrid w:val="0"/>
      <w:spacing w:after="0" w:line="240" w:lineRule="auto"/>
    </w:pPr>
    <w:rPr>
      <w:rFonts w:ascii="Times New Roman" w:eastAsia="Arial"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47C3CBFC1FD5BB53C8770D56AB7DBB6AFB83AA15B22EDE3DBD5531509B59702A95A0527943EAEB5F5585F6DF3k8l8C" TargetMode="External"/><Relationship Id="rId5" Type="http://schemas.openxmlformats.org/officeDocument/2006/relationships/hyperlink" Target="consultantplus://offline/ref=8B036B5D7E2FD5C5AC852270A4CE6D3EE3AC5963990342B1EF6E07A26C7E956D4B75A79201194BFD3BCE87FFE1RAX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18</Pages>
  <Words>5410</Words>
  <Characters>30843</Characters>
  <Application>Microsoft Office Word</Application>
  <DocSecurity>0</DocSecurity>
  <Lines>257</Lines>
  <Paragraphs>72</Paragraphs>
  <ScaleCrop>false</ScaleCrop>
  <Company>SPecialiST RePack</Company>
  <LinksUpToDate>false</LinksUpToDate>
  <CharactersWithSpaces>36181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4</cp:revision>
  <dcterms:created xsi:type="dcterms:W3CDTF">2019-03-26T09:20:00Z</dcterms:created>
  <dcterms:modified xsi:type="dcterms:W3CDTF">2019-04-25T08:07:00Z</dcterms:modified>
</cp:coreProperties>
</file>