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 w:rsidR="002A66FE">
        <w:rPr>
          <w:rFonts w:ascii="Times New Roman" w:eastAsia="Times New Roman" w:hAnsi="Times New Roman" w:cs="Times New Roman"/>
          <w:sz w:val="32"/>
          <w:szCs w:val="32"/>
          <w:lang w:eastAsia="ru-RU"/>
        </w:rPr>
        <w:t>шестьдесят первой</w:t>
      </w:r>
      <w:r w:rsidR="0039286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сессии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2A66FE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="00B91EB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.201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Pr="00CC2D44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4569E8" w:rsidRDefault="004569E8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2A66FE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Шестьдесят первой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="00392860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.201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 w:rsidR="0038345D">
        <w:rPr>
          <w:rFonts w:ascii="Times New Roman" w:eastAsia="Andale Sans UI" w:hAnsi="Times New Roman" w:cs="Times New Roman"/>
          <w:kern w:val="1"/>
          <w:sz w:val="28"/>
          <w:szCs w:val="28"/>
        </w:rPr>
        <w:t>-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2B7C9A" w:rsidRDefault="0038345D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О внесении изменений и дополнений в </w:t>
      </w:r>
      <w:r w:rsidR="00392860">
        <w:rPr>
          <w:rFonts w:ascii="Times New Roman" w:eastAsia="Andale Sans UI" w:hAnsi="Times New Roman" w:cs="Times New Roman"/>
          <w:kern w:val="1"/>
          <w:sz w:val="28"/>
          <w:szCs w:val="28"/>
        </w:rPr>
        <w:t>Бюджет</w:t>
      </w:r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 Новосибирской области.</w:t>
      </w:r>
    </w:p>
    <w:p w:rsidR="004569E8" w:rsidRPr="00CC2D44" w:rsidRDefault="009F726A" w:rsidP="009D4247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4569E8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4569E8" w:rsidRDefault="004569E8" w:rsidP="004569E8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CC54C2" w:rsidRDefault="00CC54C2" w:rsidP="004569E8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Утверждение плана работы администрации </w:t>
      </w:r>
      <w:proofErr w:type="spellStart"/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и Совета депутатов на 2015 год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CC54C2" w:rsidRPr="00CC2D44" w:rsidRDefault="00CC54C2" w:rsidP="00CC54C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CC54C2" w:rsidRDefault="00CC54C2" w:rsidP="00CC54C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Анатолий Викторович Кривец</w:t>
      </w:r>
    </w:p>
    <w:p w:rsidR="00CC54C2" w:rsidRDefault="00CC54C2" w:rsidP="00CC54C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3. </w:t>
      </w:r>
      <w:r w:rsidR="002A66FE">
        <w:rPr>
          <w:rFonts w:ascii="Times New Roman" w:eastAsia="Andale Sans UI" w:hAnsi="Times New Roman" w:cs="Times New Roman"/>
          <w:kern w:val="1"/>
          <w:sz w:val="28"/>
          <w:szCs w:val="28"/>
        </w:rPr>
        <w:t>О назначении публичных слушаний» Об исполнении бюджета за 2014год.</w:t>
      </w:r>
    </w:p>
    <w:p w:rsidR="002A66FE" w:rsidRPr="00CC2D44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</w:t>
      </w:r>
      <w:r w:rsidR="00342B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1 разряда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4. О выполнении плана социально-экономического развития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.</w:t>
      </w:r>
      <w:proofErr w:type="gramEnd"/>
    </w:p>
    <w:p w:rsidR="002A66FE" w:rsidRPr="00CC2D44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255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Анатолий Викторович Кривец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255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A66FE" w:rsidRDefault="002A66FE" w:rsidP="002A66FE">
      <w:pPr>
        <w:widowControl w:val="0"/>
        <w:tabs>
          <w:tab w:val="left" w:pos="-465"/>
          <w:tab w:val="left" w:pos="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5. Об утверждении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коэффициентв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устанавливающих</w:t>
      </w:r>
      <w:proofErr w:type="gram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зависимость арендной платы от вида разрешенного и</w:t>
      </w:r>
      <w:r w:rsidR="00342B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спользования земельного участка, категории арендатора и корректирующего коэффициента, за земельные участки государственная собственность на которые не разграничена на территории администрации </w:t>
      </w:r>
      <w:proofErr w:type="spellStart"/>
      <w:r w:rsidR="00342BC2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="00342B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района.</w:t>
      </w:r>
    </w:p>
    <w:p w:rsidR="00342BC2" w:rsidRDefault="00342BC2" w:rsidP="00342BC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Pr="00CC2D44" w:rsidRDefault="00342BC2" w:rsidP="00342BC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Докладывает: Глава администрации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342BC2" w:rsidRDefault="00342BC2" w:rsidP="00342BC2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2552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Анатолий Викторович Кривец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2A66FE" w:rsidRDefault="002A66FE" w:rsidP="002A66FE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ind w:firstLine="851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F2158D" w:rsidRDefault="00F2158D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F2158D" w:rsidRDefault="00F2158D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F2158D" w:rsidRDefault="00F2158D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392860" w:rsidRPr="00CC2D44" w:rsidRDefault="00392860" w:rsidP="00392860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внесении изменений и дополнений в бюджет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сельсовета.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392860" w:rsidRPr="00CC2D44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392860" w:rsidRDefault="00392860" w:rsidP="00392860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342BC2" w:rsidRPr="00CC2D44" w:rsidRDefault="00342B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Утверждение плана работы администрации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и Совета депутатов на 2015 год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Default="00CC54C2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342BC2" w:rsidRPr="00CC2D44" w:rsidRDefault="00342B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О назначении публичных слушаний» Об исполнении бюджета за 2014год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CC54C2" w:rsidRPr="00CC2D44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CC54C2" w:rsidRDefault="00CC54C2" w:rsidP="00CC54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выполнении плана социально-экономического развития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Об утверждении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коэффициентв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устанавливающих</w:t>
      </w:r>
      <w:proofErr w:type="gram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зависимость арендной платы от вида разрешенного использования земельного участка, категории арендатора и корректирующего коэффициента, за земельные участки государственная собственность на которые не разграничена на территории администрации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сельсовета Краснозерского района.</w:t>
      </w: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342BC2" w:rsidRPr="00CC2D44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342BC2" w:rsidRDefault="00342BC2" w:rsidP="00342B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54C2" w:rsidRDefault="00CC54C2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42BC2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B6CD7" w:rsidRDefault="009B6CD7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5675E4" w:rsidRPr="00CC2D44" w:rsidRDefault="005675E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РЕГЛАМЕНТ РАБОТЫ </w:t>
      </w:r>
    </w:p>
    <w:p w:rsidR="00CC2D44" w:rsidRPr="00CC2D44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Шестьдесят первой</w:t>
      </w:r>
      <w:r w:rsidR="00072D0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342BC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20</w:t>
      </w:r>
      <w:r w:rsidR="005675E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марта</w:t>
      </w:r>
      <w:r w:rsidR="0039286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201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5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D4247" w:rsidRDefault="00CC2D44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392860" w:rsidRDefault="00392860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 второму </w:t>
      </w:r>
      <w:r w:rsidR="00CC54C2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вопросу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5 мин.</w:t>
      </w:r>
    </w:p>
    <w:p w:rsidR="00CC54C2" w:rsidRDefault="00CC54C2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третьему вопросу                     5 мин.</w:t>
      </w:r>
    </w:p>
    <w:p w:rsidR="00342BC2" w:rsidRDefault="00342BC2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четвертому вопросу                 5 мин.</w:t>
      </w:r>
    </w:p>
    <w:p w:rsidR="00342BC2" w:rsidRDefault="00342BC2" w:rsidP="009D4247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По пятому вопросу                        5 мин.</w:t>
      </w:r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>
      <w:bookmarkStart w:id="0" w:name="_GoBack"/>
      <w:bookmarkEnd w:id="0"/>
    </w:p>
    <w:sectPr w:rsidR="00AE0576" w:rsidSect="005675E4">
      <w:pgSz w:w="11906" w:h="16838"/>
      <w:pgMar w:top="851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20A"/>
    <w:rsid w:val="00072D04"/>
    <w:rsid w:val="00221551"/>
    <w:rsid w:val="00255A6B"/>
    <w:rsid w:val="002A66FE"/>
    <w:rsid w:val="002B38B4"/>
    <w:rsid w:val="002B7C9A"/>
    <w:rsid w:val="002F75D5"/>
    <w:rsid w:val="00342BC2"/>
    <w:rsid w:val="0038345D"/>
    <w:rsid w:val="00392860"/>
    <w:rsid w:val="003F4390"/>
    <w:rsid w:val="004569E8"/>
    <w:rsid w:val="005675E4"/>
    <w:rsid w:val="0058420A"/>
    <w:rsid w:val="005E167D"/>
    <w:rsid w:val="006112F9"/>
    <w:rsid w:val="00611D85"/>
    <w:rsid w:val="0065183F"/>
    <w:rsid w:val="007F6294"/>
    <w:rsid w:val="00860202"/>
    <w:rsid w:val="009B6CD7"/>
    <w:rsid w:val="009D4247"/>
    <w:rsid w:val="009F726A"/>
    <w:rsid w:val="00AE0576"/>
    <w:rsid w:val="00B91EBA"/>
    <w:rsid w:val="00CC2D44"/>
    <w:rsid w:val="00CC54C2"/>
    <w:rsid w:val="00CD76E2"/>
    <w:rsid w:val="00D37CC1"/>
    <w:rsid w:val="00E72FE6"/>
    <w:rsid w:val="00EB412D"/>
    <w:rsid w:val="00EE0C80"/>
    <w:rsid w:val="00F2158D"/>
    <w:rsid w:val="00F42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C8556-1F8B-4D0A-ABD1-FF2B9CFDB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16</cp:revision>
  <cp:lastPrinted>2015-11-09T06:34:00Z</cp:lastPrinted>
  <dcterms:created xsi:type="dcterms:W3CDTF">2015-06-29T09:40:00Z</dcterms:created>
  <dcterms:modified xsi:type="dcterms:W3CDTF">2015-11-09T06:37:00Z</dcterms:modified>
</cp:coreProperties>
</file>