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E6" w:rsidRPr="00CF1EE6" w:rsidRDefault="00CF1EE6" w:rsidP="00CF1EE6">
      <w:pPr>
        <w:pStyle w:val="a3"/>
        <w:jc w:val="center"/>
        <w:rPr>
          <w:rFonts w:ascii="Times New Roman" w:hAnsi="Times New Roman" w:cs="Times New Roman"/>
          <w:sz w:val="28"/>
          <w:szCs w:val="28"/>
        </w:rPr>
      </w:pPr>
      <w:r w:rsidRPr="00CF1EE6">
        <w:rPr>
          <w:rFonts w:ascii="Times New Roman" w:hAnsi="Times New Roman" w:cs="Times New Roman"/>
          <w:sz w:val="28"/>
          <w:szCs w:val="28"/>
        </w:rPr>
        <w:t>АДМИНИСТРАЦИЯ</w:t>
      </w:r>
    </w:p>
    <w:p w:rsidR="00CF1EE6" w:rsidRPr="00CF1EE6" w:rsidRDefault="00CF1EE6" w:rsidP="00CF1EE6">
      <w:pPr>
        <w:pStyle w:val="a3"/>
        <w:jc w:val="center"/>
        <w:rPr>
          <w:rFonts w:ascii="Times New Roman" w:hAnsi="Times New Roman" w:cs="Times New Roman"/>
          <w:sz w:val="28"/>
          <w:szCs w:val="28"/>
        </w:rPr>
      </w:pPr>
      <w:r w:rsidRPr="00CF1EE6">
        <w:rPr>
          <w:rFonts w:ascii="Times New Roman" w:hAnsi="Times New Roman" w:cs="Times New Roman"/>
          <w:sz w:val="28"/>
          <w:szCs w:val="28"/>
        </w:rPr>
        <w:t>КАЗАНАКСКОГО СЕЛЬСОВЕТА</w:t>
      </w:r>
    </w:p>
    <w:p w:rsidR="00CF1EE6" w:rsidRPr="00CF1EE6" w:rsidRDefault="00CF1EE6" w:rsidP="00CF1EE6">
      <w:pPr>
        <w:pStyle w:val="a3"/>
        <w:jc w:val="center"/>
        <w:rPr>
          <w:rFonts w:ascii="Times New Roman" w:hAnsi="Times New Roman" w:cs="Times New Roman"/>
          <w:sz w:val="28"/>
          <w:szCs w:val="28"/>
        </w:rPr>
      </w:pPr>
      <w:r w:rsidRPr="00CF1EE6">
        <w:rPr>
          <w:rFonts w:ascii="Times New Roman" w:hAnsi="Times New Roman" w:cs="Times New Roman"/>
          <w:sz w:val="28"/>
          <w:szCs w:val="28"/>
        </w:rPr>
        <w:t>КРАСНОЗЕРСКОГО РАЙОНА</w:t>
      </w:r>
    </w:p>
    <w:p w:rsidR="00CF1EE6" w:rsidRPr="00CF1EE6" w:rsidRDefault="00CF1EE6" w:rsidP="00CF1EE6">
      <w:pPr>
        <w:pStyle w:val="a3"/>
        <w:jc w:val="center"/>
        <w:rPr>
          <w:rFonts w:ascii="Times New Roman" w:hAnsi="Times New Roman" w:cs="Times New Roman"/>
          <w:sz w:val="28"/>
          <w:szCs w:val="28"/>
        </w:rPr>
      </w:pPr>
      <w:r w:rsidRPr="00CF1EE6">
        <w:rPr>
          <w:rFonts w:ascii="Times New Roman" w:hAnsi="Times New Roman" w:cs="Times New Roman"/>
          <w:sz w:val="28"/>
          <w:szCs w:val="28"/>
        </w:rPr>
        <w:t>НОВОСИБИРСКОЙ ОБЛАСТИ</w:t>
      </w:r>
    </w:p>
    <w:p w:rsidR="00CF1EE6" w:rsidRDefault="00CF1EE6" w:rsidP="00CF1EE6">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w:t>
      </w:r>
    </w:p>
    <w:p w:rsidR="00CF1EE6" w:rsidRDefault="00CF1EE6" w:rsidP="00CF1EE6">
      <w:pPr>
        <w:autoSpaceDE w:val="0"/>
        <w:autoSpaceDN w:val="0"/>
        <w:adjustRightInd w:val="0"/>
        <w:rPr>
          <w:rFonts w:ascii="Times New Roman" w:hAnsi="Times New Roman" w:cs="Times New Roman"/>
          <w:color w:val="000000"/>
          <w:sz w:val="28"/>
          <w:szCs w:val="28"/>
        </w:rPr>
      </w:pPr>
      <w:r w:rsidRPr="00CF1EE6">
        <w:rPr>
          <w:rFonts w:ascii="Times New Roman" w:hAnsi="Times New Roman" w:cs="Times New Roman"/>
          <w:color w:val="000000"/>
          <w:sz w:val="28"/>
          <w:szCs w:val="28"/>
        </w:rPr>
        <w:t>от 16.10.2019г.                  с. Казанак                                        № 51</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О регистрации Устава</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территориального общественного самоуправления</w:t>
      </w:r>
    </w:p>
    <w:p w:rsidR="00CF1EE6" w:rsidRDefault="00CF1EE6" w:rsidP="00CF1EE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 xml:space="preserve">  </w:t>
      </w:r>
      <w:proofErr w:type="gramStart"/>
      <w:r w:rsidRPr="00CF1EE6">
        <w:rPr>
          <w:rFonts w:ascii="Times New Roman" w:hAnsi="Times New Roman" w:cs="Times New Roman"/>
          <w:sz w:val="28"/>
          <w:szCs w:val="28"/>
        </w:rPr>
        <w:t>В соответствии со статьей 27 Федерального закона от 06.10.2003 года № 131-ФЗ «Об общих принципах организации местного самоуправления в Российской Федерации», решением Совета депутатов Казанакского сельсовета Краснозерского района Новосибирской области «Об утверждении Положения о территориальном общественном самоуправлении в Казанакском сельсовете  Краснозерского района Новосибирской области»  от 04.09.2019г. №2 139, решением Совета депутатов Казанакского сельсовета  Краснозерского района Новосибирской области «Об утверждении порядка</w:t>
      </w:r>
      <w:proofErr w:type="gramEnd"/>
      <w:r w:rsidRPr="00CF1EE6">
        <w:rPr>
          <w:rFonts w:ascii="Times New Roman" w:hAnsi="Times New Roman" w:cs="Times New Roman"/>
          <w:sz w:val="28"/>
          <w:szCs w:val="28"/>
        </w:rPr>
        <w:t xml:space="preserve"> регистрации Устава территориального общественного самоуправления в Казанакского сельсовете Краснозерского района Новосибирской области»  от 04.09.2019г. № 140, Уставом Казанакского сельсовета Краснозерского района Новосибирской области</w:t>
      </w:r>
    </w:p>
    <w:p w:rsidR="00CF1EE6" w:rsidRPr="00CF1EE6" w:rsidRDefault="00CF1EE6" w:rsidP="00CF1EE6">
      <w:pPr>
        <w:pStyle w:val="a3"/>
        <w:rPr>
          <w:rFonts w:ascii="Times New Roman" w:hAnsi="Times New Roman" w:cs="Times New Roman"/>
          <w:b/>
          <w:bCs/>
          <w:sz w:val="28"/>
          <w:szCs w:val="28"/>
        </w:rPr>
      </w:pPr>
      <w:r w:rsidRPr="00CF1EE6">
        <w:rPr>
          <w:rFonts w:ascii="Times New Roman" w:hAnsi="Times New Roman" w:cs="Times New Roman"/>
          <w:b/>
          <w:bCs/>
          <w:sz w:val="28"/>
          <w:szCs w:val="28"/>
        </w:rPr>
        <w:t>ПОСТАНОВЛЯЕТ:</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 xml:space="preserve">1.Зарегистрировать Устав </w:t>
      </w:r>
      <w:proofErr w:type="gramStart"/>
      <w:r w:rsidRPr="00CF1EE6">
        <w:rPr>
          <w:rFonts w:ascii="Times New Roman" w:hAnsi="Times New Roman" w:cs="Times New Roman"/>
          <w:sz w:val="28"/>
          <w:szCs w:val="28"/>
        </w:rPr>
        <w:t>территориального</w:t>
      </w:r>
      <w:proofErr w:type="gramEnd"/>
      <w:r w:rsidRPr="00CF1EE6">
        <w:rPr>
          <w:rFonts w:ascii="Times New Roman" w:hAnsi="Times New Roman" w:cs="Times New Roman"/>
          <w:sz w:val="28"/>
          <w:szCs w:val="28"/>
        </w:rPr>
        <w:t xml:space="preserve"> общественного</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самоуправления Казанакского сельсовета  Краснозерского района Новосибирской области «улица Набережная» (согласно приложению к настоящему постановлению).</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2.Регистрирующим органом  Казанакского  сельсовета выдать</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свидетельство о регистрации Устава Территориального общественного самоуправления «улица  Набережная».</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 xml:space="preserve">3.Обеспечить опубликование настоящего постановления в печатном издании  «Бюллетень органов местного самоуправления  Казанакского сельсовета Краснозерского района Новосибирской области» и на официальном сайте администрации </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4.Настоящее постановление вступает в силу с момента опубликования.</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5.</w:t>
      </w:r>
      <w:proofErr w:type="gramStart"/>
      <w:r w:rsidRPr="00CF1EE6">
        <w:rPr>
          <w:rFonts w:ascii="Times New Roman" w:hAnsi="Times New Roman" w:cs="Times New Roman"/>
          <w:sz w:val="28"/>
          <w:szCs w:val="28"/>
        </w:rPr>
        <w:t>Контроль за</w:t>
      </w:r>
      <w:proofErr w:type="gramEnd"/>
      <w:r w:rsidRPr="00CF1EE6">
        <w:rPr>
          <w:rFonts w:ascii="Times New Roman" w:hAnsi="Times New Roman" w:cs="Times New Roman"/>
          <w:sz w:val="28"/>
          <w:szCs w:val="28"/>
        </w:rPr>
        <w:t xml:space="preserve"> исполнением настоящего постановления оставляю за собой.</w:t>
      </w:r>
    </w:p>
    <w:p w:rsidR="005E19B1" w:rsidRDefault="005E19B1" w:rsidP="00CF1EE6">
      <w:pPr>
        <w:pStyle w:val="a3"/>
        <w:rPr>
          <w:rFonts w:ascii="Times New Roman" w:hAnsi="Times New Roman" w:cs="Times New Roman"/>
          <w:sz w:val="28"/>
          <w:szCs w:val="28"/>
        </w:rPr>
      </w:pPr>
    </w:p>
    <w:p w:rsidR="00CF1EE6" w:rsidRDefault="00CF1EE6" w:rsidP="00CF1EE6">
      <w:pPr>
        <w:pStyle w:val="a3"/>
        <w:rPr>
          <w:rFonts w:ascii="Times New Roman" w:hAnsi="Times New Roman" w:cs="Times New Roman"/>
          <w:sz w:val="28"/>
          <w:szCs w:val="28"/>
        </w:rPr>
      </w:pPr>
    </w:p>
    <w:p w:rsidR="00CF1EE6" w:rsidRDefault="00CF1EE6" w:rsidP="00CF1EE6">
      <w:pPr>
        <w:pStyle w:val="a3"/>
        <w:rPr>
          <w:sz w:val="28"/>
          <w:szCs w:val="28"/>
        </w:rPr>
      </w:pP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Глава  Казанакского  сельсовета                                                А.П. Кустов</w:t>
      </w:r>
    </w:p>
    <w:p w:rsidR="00CF1EE6" w:rsidRP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Краснозерского  района</w:t>
      </w:r>
    </w:p>
    <w:p w:rsidR="00CF1EE6" w:rsidRDefault="00CF1EE6" w:rsidP="00CF1EE6">
      <w:pPr>
        <w:pStyle w:val="a3"/>
        <w:rPr>
          <w:rFonts w:ascii="Times New Roman" w:hAnsi="Times New Roman" w:cs="Times New Roman"/>
          <w:sz w:val="28"/>
          <w:szCs w:val="28"/>
        </w:rPr>
      </w:pPr>
      <w:r w:rsidRPr="00CF1EE6">
        <w:rPr>
          <w:rFonts w:ascii="Times New Roman" w:hAnsi="Times New Roman" w:cs="Times New Roman"/>
          <w:sz w:val="28"/>
          <w:szCs w:val="28"/>
        </w:rPr>
        <w:t xml:space="preserve">Новосибирской  области    </w:t>
      </w:r>
    </w:p>
    <w:p w:rsidR="00CF1EE6" w:rsidRDefault="00CF1EE6" w:rsidP="00CF1EE6">
      <w:pPr>
        <w:pStyle w:val="a3"/>
        <w:rPr>
          <w:rFonts w:ascii="Times New Roman" w:hAnsi="Times New Roman" w:cs="Times New Roman"/>
          <w:sz w:val="28"/>
          <w:szCs w:val="28"/>
        </w:rPr>
      </w:pPr>
    </w:p>
    <w:p w:rsidR="00CF1EE6" w:rsidRPr="00CF1EE6" w:rsidRDefault="00CF1EE6" w:rsidP="00CF1EE6">
      <w:pPr>
        <w:pStyle w:val="a3"/>
        <w:rPr>
          <w:rFonts w:ascii="Times New Roman" w:hAnsi="Times New Roman" w:cs="Times New Roman"/>
          <w:sz w:val="28"/>
          <w:szCs w:val="28"/>
        </w:rPr>
      </w:pPr>
    </w:p>
    <w:p w:rsidR="00CF1EE6" w:rsidRDefault="00CF1EE6" w:rsidP="00CF1EE6">
      <w:pPr>
        <w:pStyle w:val="a3"/>
        <w:jc w:val="right"/>
        <w:rPr>
          <w:rFonts w:eastAsia="Arial"/>
        </w:rPr>
      </w:pPr>
      <w:r>
        <w:rPr>
          <w:rFonts w:eastAsia="Arial"/>
        </w:rPr>
        <w:t>Приложение</w:t>
      </w:r>
    </w:p>
    <w:p w:rsidR="00CF1EE6" w:rsidRDefault="00CF1EE6" w:rsidP="00CF1EE6">
      <w:pPr>
        <w:pStyle w:val="a3"/>
        <w:jc w:val="right"/>
        <w:rPr>
          <w:rFonts w:eastAsia="Arial"/>
        </w:rPr>
      </w:pPr>
      <w:r>
        <w:rPr>
          <w:rFonts w:eastAsia="Arial"/>
        </w:rPr>
        <w:t xml:space="preserve"> к Постановлению   администрации</w:t>
      </w:r>
    </w:p>
    <w:p w:rsidR="00CF1EE6" w:rsidRDefault="00CF1EE6" w:rsidP="00CF1EE6">
      <w:pPr>
        <w:pStyle w:val="a3"/>
        <w:jc w:val="right"/>
        <w:rPr>
          <w:rFonts w:eastAsia="Arial"/>
        </w:rPr>
      </w:pPr>
      <w:r>
        <w:rPr>
          <w:rFonts w:eastAsia="Arial"/>
        </w:rPr>
        <w:t xml:space="preserve"> Казанакского сельсовета</w:t>
      </w:r>
    </w:p>
    <w:p w:rsidR="00CF1EE6" w:rsidRDefault="00CF1EE6" w:rsidP="00CF1EE6">
      <w:pPr>
        <w:pStyle w:val="a3"/>
        <w:jc w:val="right"/>
        <w:rPr>
          <w:rFonts w:eastAsia="Arial"/>
        </w:rPr>
      </w:pPr>
      <w:r>
        <w:rPr>
          <w:rFonts w:eastAsia="Arial"/>
        </w:rPr>
        <w:t>Краснозерского района</w:t>
      </w:r>
    </w:p>
    <w:p w:rsidR="00CF1EE6" w:rsidRDefault="00CF1EE6" w:rsidP="00CF1EE6">
      <w:pPr>
        <w:pStyle w:val="a3"/>
        <w:jc w:val="right"/>
        <w:rPr>
          <w:rFonts w:eastAsia="Arial"/>
        </w:rPr>
      </w:pPr>
      <w:r>
        <w:rPr>
          <w:rFonts w:eastAsia="Arial"/>
        </w:rPr>
        <w:t>Новосибирской области</w:t>
      </w:r>
    </w:p>
    <w:p w:rsidR="00CF1EE6" w:rsidRDefault="00CF1EE6" w:rsidP="00CF1EE6">
      <w:pPr>
        <w:pStyle w:val="a3"/>
        <w:jc w:val="right"/>
        <w:rPr>
          <w:rFonts w:eastAsia="Arial"/>
        </w:rPr>
      </w:pPr>
      <w:r w:rsidRPr="00CF7DE8">
        <w:rPr>
          <w:rFonts w:eastAsia="Arial"/>
        </w:rPr>
        <w:t>от 16.10</w:t>
      </w:r>
      <w:r>
        <w:rPr>
          <w:rFonts w:eastAsia="Arial"/>
        </w:rPr>
        <w:t>.2019</w:t>
      </w:r>
      <w:r w:rsidRPr="00CF7DE8">
        <w:rPr>
          <w:rFonts w:eastAsia="Arial"/>
        </w:rPr>
        <w:t xml:space="preserve">  № 51</w:t>
      </w:r>
      <w:r>
        <w:rPr>
          <w:rFonts w:eastAsia="Arial"/>
        </w:rPr>
        <w:t xml:space="preserve"> </w:t>
      </w: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У С Т А В</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ТЕРРИТОРИАЛЬНОГО ОБЩЕСТВЕННОГО САМОУПРАВЛЕНИЯ</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КАЗАНАКСКОГО СЕЛЬСОВЕТА</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КРАСНОЗЕРСКОГО РАЙОНА</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НОВОСИБИРСКОЙ ОБЛАСТИ</w:t>
      </w:r>
    </w:p>
    <w:p w:rsidR="00CF1EE6" w:rsidRPr="00CA2B73" w:rsidRDefault="00CF1EE6" w:rsidP="00CA2B73">
      <w:pPr>
        <w:pStyle w:val="a3"/>
        <w:jc w:val="center"/>
        <w:rPr>
          <w:rFonts w:ascii="Times New Roman" w:eastAsia="Arial" w:hAnsi="Times New Roman" w:cs="Times New Roman"/>
          <w:sz w:val="28"/>
          <w:szCs w:val="28"/>
        </w:rPr>
      </w:pPr>
      <w:r w:rsidRPr="00CA2B73">
        <w:rPr>
          <w:rFonts w:ascii="Times New Roman" w:hAnsi="Times New Roman" w:cs="Times New Roman"/>
          <w:sz w:val="28"/>
          <w:szCs w:val="28"/>
        </w:rPr>
        <w:t>« УЛИЦА  НАБЕРЕЖНАЯ »</w:t>
      </w: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267" w:lineRule="auto"/>
        <w:ind w:left="3626"/>
        <w:jc w:val="right"/>
        <w:rPr>
          <w:rFonts w:ascii="Arial" w:eastAsia="Arial" w:hAnsi="Arial"/>
        </w:rPr>
      </w:pPr>
    </w:p>
    <w:p w:rsidR="00CF1EE6" w:rsidRDefault="00CF1EE6" w:rsidP="00CF1EE6">
      <w:pPr>
        <w:spacing w:line="0" w:lineRule="atLeast"/>
        <w:ind w:left="6"/>
        <w:jc w:val="both"/>
        <w:rPr>
          <w:rFonts w:ascii="Times New Roman" w:eastAsia="Arial" w:hAnsi="Times New Roman" w:cs="Times New Roman"/>
          <w:b/>
          <w:sz w:val="28"/>
          <w:szCs w:val="28"/>
        </w:rPr>
      </w:pPr>
    </w:p>
    <w:p w:rsidR="00CF1EE6" w:rsidRDefault="00CF1EE6" w:rsidP="00CF1EE6">
      <w:pPr>
        <w:spacing w:line="0" w:lineRule="atLeast"/>
        <w:ind w:left="6"/>
        <w:jc w:val="both"/>
        <w:rPr>
          <w:rFonts w:ascii="Times New Roman" w:eastAsia="Arial" w:hAnsi="Times New Roman" w:cs="Times New Roman"/>
          <w:b/>
          <w:sz w:val="28"/>
          <w:szCs w:val="28"/>
        </w:rPr>
      </w:pPr>
    </w:p>
    <w:p w:rsidR="00CF1EE6" w:rsidRDefault="00CF1EE6" w:rsidP="00CF1EE6">
      <w:pPr>
        <w:spacing w:line="0" w:lineRule="atLeast"/>
        <w:ind w:left="6"/>
        <w:jc w:val="both"/>
        <w:rPr>
          <w:rFonts w:ascii="Times New Roman" w:eastAsia="Arial" w:hAnsi="Times New Roman" w:cs="Times New Roman"/>
          <w:b/>
          <w:sz w:val="28"/>
          <w:szCs w:val="28"/>
        </w:rPr>
      </w:pPr>
    </w:p>
    <w:p w:rsidR="00CA2B73" w:rsidRDefault="00CA2B73" w:rsidP="00CA2B73">
      <w:pPr>
        <w:pStyle w:val="a3"/>
        <w:rPr>
          <w:rFonts w:ascii="Times New Roman" w:eastAsia="Arial" w:hAnsi="Times New Roman" w:cs="Times New Roman"/>
          <w:sz w:val="28"/>
          <w:szCs w:val="28"/>
        </w:rPr>
      </w:pPr>
    </w:p>
    <w:p w:rsidR="00CA2B73" w:rsidRDefault="00CA2B73" w:rsidP="00CA2B73">
      <w:pPr>
        <w:pStyle w:val="a3"/>
        <w:rPr>
          <w:rFonts w:ascii="Times New Roman" w:eastAsia="Arial" w:hAnsi="Times New Roman" w:cs="Times New Roman"/>
          <w:sz w:val="28"/>
          <w:szCs w:val="28"/>
        </w:rPr>
      </w:pPr>
    </w:p>
    <w:p w:rsidR="00CA2B73" w:rsidRDefault="00CA2B73" w:rsidP="00CA2B73">
      <w:pPr>
        <w:pStyle w:val="a3"/>
        <w:rPr>
          <w:rFonts w:ascii="Times New Roman" w:eastAsia="Arial" w:hAnsi="Times New Roman" w:cs="Times New Roman"/>
          <w:sz w:val="28"/>
          <w:szCs w:val="28"/>
        </w:rPr>
      </w:pPr>
    </w:p>
    <w:p w:rsidR="00CA2B73" w:rsidRDefault="00CA2B73" w:rsidP="00CA2B73">
      <w:pPr>
        <w:pStyle w:val="a3"/>
        <w:rPr>
          <w:rFonts w:ascii="Times New Roman" w:eastAsia="Arial" w:hAnsi="Times New Roman" w:cs="Times New Roman"/>
          <w:sz w:val="28"/>
          <w:szCs w:val="28"/>
        </w:rPr>
      </w:pPr>
    </w:p>
    <w:p w:rsidR="00CF1EE6" w:rsidRPr="00CA2B73" w:rsidRDefault="00CF1EE6" w:rsidP="00CA2B73">
      <w:pPr>
        <w:pStyle w:val="a3"/>
        <w:rPr>
          <w:rFonts w:ascii="Times New Roman" w:eastAsia="Arial" w:hAnsi="Times New Roman" w:cs="Times New Roman"/>
          <w:sz w:val="28"/>
          <w:szCs w:val="28"/>
        </w:rPr>
      </w:pPr>
      <w:r w:rsidRPr="00CA2B73">
        <w:rPr>
          <w:rFonts w:ascii="Times New Roman" w:eastAsia="Arial" w:hAnsi="Times New Roman" w:cs="Times New Roman"/>
          <w:sz w:val="28"/>
          <w:szCs w:val="28"/>
        </w:rPr>
        <w:lastRenderedPageBreak/>
        <w:t>Статья 1. Общие положения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1.1. Территориальное общественное самоуправление «улица Набережная» Казанакского сельсовета Краснозерского района Новосибирской области </w:t>
      </w:r>
      <w:proofErr w:type="gramStart"/>
      <w:r w:rsidRPr="00CA2B73">
        <w:rPr>
          <w:rFonts w:ascii="Times New Roman" w:hAnsi="Times New Roman" w:cs="Times New Roman"/>
          <w:bCs/>
          <w:color w:val="000000"/>
          <w:sz w:val="28"/>
          <w:szCs w:val="28"/>
        </w:rPr>
        <w:t>–я</w:t>
      </w:r>
      <w:proofErr w:type="gramEnd"/>
      <w:r w:rsidRPr="00CA2B73">
        <w:rPr>
          <w:rFonts w:ascii="Times New Roman" w:hAnsi="Times New Roman" w:cs="Times New Roman"/>
          <w:color w:val="000000"/>
          <w:sz w:val="28"/>
          <w:szCs w:val="28"/>
        </w:rPr>
        <w:t>вляется самоорганизация граждан по месту их жительства на части территории Казанакского сельсовета Краснозерского района Новосибирской области (далее – Казанакского сельсовета), образованная для самостоятельного и под свою ответственность осуществления собственных инициатив по вопросам местного значения.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1.2. Полное наименование территориального общественного самоуправления: Территориальное общественное самоуправление «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1.3. Сокращенное наименование территориального общественного самоуправления: ТОС « ул.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1.4. ТОС «улица Набережная»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Казанакского сельсовета  Краснозерского района Новосибирской области в границах территории ТОС и достигшие шестнадцатилетнего возраста (далее граждане или жители).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1.5. Территориальное общественное самоуправление «улица Набережная» осуществляется жителями на территории Казанакского сельсовета в границах следующей территории проживания граждан: Новосибирская область, Краснозерский район, село </w:t>
      </w:r>
      <w:r w:rsidR="00CA2B73">
        <w:rPr>
          <w:rFonts w:ascii="Times New Roman" w:hAnsi="Times New Roman" w:cs="Times New Roman"/>
          <w:color w:val="000000"/>
          <w:sz w:val="28"/>
          <w:szCs w:val="28"/>
        </w:rPr>
        <w:t>Казанак</w:t>
      </w:r>
      <w:r w:rsidRPr="00CA2B73">
        <w:rPr>
          <w:rFonts w:ascii="Times New Roman" w:hAnsi="Times New Roman" w:cs="Times New Roman"/>
          <w:color w:val="000000"/>
          <w:sz w:val="28"/>
          <w:szCs w:val="28"/>
        </w:rPr>
        <w:t>, улица Набережная. К данным домам относятся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земельные участки под домами, дворы между домами, </w:t>
      </w:r>
      <w:proofErr w:type="gramStart"/>
      <w:r w:rsidRPr="00CA2B73">
        <w:rPr>
          <w:rFonts w:ascii="Times New Roman" w:hAnsi="Times New Roman" w:cs="Times New Roman"/>
          <w:color w:val="000000"/>
          <w:sz w:val="28"/>
          <w:szCs w:val="28"/>
        </w:rPr>
        <w:t>огороды</w:t>
      </w:r>
      <w:proofErr w:type="gramEnd"/>
      <w:r w:rsidRPr="00CA2B73">
        <w:rPr>
          <w:rFonts w:ascii="Times New Roman" w:hAnsi="Times New Roman" w:cs="Times New Roman"/>
          <w:color w:val="000000"/>
          <w:sz w:val="28"/>
          <w:szCs w:val="28"/>
        </w:rPr>
        <w:t xml:space="preserve"> относящиеся к этим домам, хозяйственные постройки и гаражи. Доступ к данным домам обеспечивается по общему проезду с улицы Набережная, который входит в границы территориального общественного самоуправления.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1.6. Учредительным документом ТОС «улица Набережная» Казанакского сельсовета  является настоящий Устав.</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1.7. ТОС «улица Набережная» считается учрежденным с момента регистрации Устава органом местного самоуправления  Казанакского сельсовета</w:t>
      </w:r>
    </w:p>
    <w:p w:rsidR="00CF1EE6" w:rsidRPr="00CA2B73" w:rsidRDefault="00CF1EE6" w:rsidP="00CA2B73">
      <w:pPr>
        <w:pStyle w:val="a3"/>
        <w:rPr>
          <w:rFonts w:ascii="Times New Roman" w:hAnsi="Times New Roman" w:cs="Times New Roman"/>
          <w:color w:val="0A0A0A"/>
          <w:sz w:val="28"/>
          <w:szCs w:val="28"/>
        </w:rPr>
      </w:pPr>
      <w:r w:rsidRPr="00CA2B73">
        <w:rPr>
          <w:rFonts w:ascii="Times New Roman" w:hAnsi="Times New Roman" w:cs="Times New Roman"/>
          <w:color w:val="0A0A0A"/>
          <w:sz w:val="28"/>
          <w:szCs w:val="28"/>
        </w:rPr>
        <w:t>1.8. ТОС «улица</w:t>
      </w:r>
      <w:r w:rsidR="00270AE4">
        <w:rPr>
          <w:rFonts w:ascii="Times New Roman" w:hAnsi="Times New Roman" w:cs="Times New Roman"/>
          <w:color w:val="0A0A0A"/>
          <w:sz w:val="28"/>
          <w:szCs w:val="28"/>
        </w:rPr>
        <w:t xml:space="preserve"> Набережная</w:t>
      </w:r>
      <w:r w:rsidRPr="00CA2B73">
        <w:rPr>
          <w:rFonts w:ascii="Times New Roman" w:hAnsi="Times New Roman" w:cs="Times New Roman"/>
          <w:color w:val="0A0A0A"/>
          <w:sz w:val="28"/>
          <w:szCs w:val="28"/>
        </w:rPr>
        <w:t xml:space="preserve"> » учреждается на неопределённый срок.</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1.9. ТОС «улица Набережная»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1.10. Фактическое место нахождения ТОС «улица Набережная»: Новосибирская область, Краснозерский район, с</w:t>
      </w:r>
      <w:proofErr w:type="gramStart"/>
      <w:r w:rsidRPr="00CA2B73">
        <w:rPr>
          <w:rFonts w:ascii="Times New Roman" w:hAnsi="Times New Roman" w:cs="Times New Roman"/>
          <w:color w:val="000000"/>
          <w:sz w:val="28"/>
          <w:szCs w:val="28"/>
        </w:rPr>
        <w:t>.К</w:t>
      </w:r>
      <w:proofErr w:type="gramEnd"/>
      <w:r w:rsidRPr="00CA2B73">
        <w:rPr>
          <w:rFonts w:ascii="Times New Roman" w:hAnsi="Times New Roman" w:cs="Times New Roman"/>
          <w:color w:val="000000"/>
          <w:sz w:val="28"/>
          <w:szCs w:val="28"/>
        </w:rPr>
        <w:t>азанак, улица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Набережная жилые  дома  №1- № 83.</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1.11. </w:t>
      </w:r>
      <w:proofErr w:type="gramStart"/>
      <w:r w:rsidRPr="00CA2B73">
        <w:rPr>
          <w:rFonts w:ascii="Times New Roman" w:hAnsi="Times New Roman" w:cs="Times New Roman"/>
          <w:color w:val="000000"/>
          <w:sz w:val="28"/>
          <w:szCs w:val="28"/>
        </w:rPr>
        <w:t xml:space="preserve">В своей деятельности территориальное общественное самоуправление руководствуется Конституцией Российской Федерации, Федеральным законом от 06.10.2003г. №131-ФЗ «Об общих принципах организации местного самоуправления в Российской Федерации», иными федеральными законами, Уставом Казанакского сельсовета  Краснозерского района </w:t>
      </w:r>
      <w:r w:rsidRPr="00CA2B73">
        <w:rPr>
          <w:rFonts w:ascii="Times New Roman" w:hAnsi="Times New Roman" w:cs="Times New Roman"/>
          <w:color w:val="000000"/>
          <w:sz w:val="28"/>
          <w:szCs w:val="28"/>
        </w:rPr>
        <w:lastRenderedPageBreak/>
        <w:t>Новосибирской области, Положениями утвержденными решениями Совета депутатов Казанакского сельсовета Краснозерского района Новосибирской области от «04» сентября 2019года № 139 «Об утверждении Положения о территориальном</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общественном </w:t>
      </w:r>
      <w:proofErr w:type="gramStart"/>
      <w:r w:rsidRPr="00CA2B73">
        <w:rPr>
          <w:rFonts w:ascii="Times New Roman" w:hAnsi="Times New Roman" w:cs="Times New Roman"/>
          <w:color w:val="000000"/>
          <w:sz w:val="28"/>
          <w:szCs w:val="28"/>
        </w:rPr>
        <w:t>самоуправлении</w:t>
      </w:r>
      <w:proofErr w:type="gramEnd"/>
      <w:r w:rsidRPr="00CA2B73">
        <w:rPr>
          <w:rFonts w:ascii="Times New Roman" w:hAnsi="Times New Roman" w:cs="Times New Roman"/>
          <w:color w:val="000000"/>
          <w:sz w:val="28"/>
          <w:szCs w:val="28"/>
        </w:rPr>
        <w:t xml:space="preserve"> в  Казанакского сельсовете</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Краснозерского района Новосибирской области» и от «04» сентября 2019года № 140 «Об утверждении порядка регистрации Устава территориального общественного самоуправления в Казанакского сельсовете Краснозерского района Новосибирской области» и иными муниципальными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нормативно правовыми актами Казанакского сельсовета</w:t>
      </w:r>
      <w:proofErr w:type="gramStart"/>
      <w:r w:rsidRPr="00CA2B73">
        <w:rPr>
          <w:rFonts w:ascii="Times New Roman" w:hAnsi="Times New Roman" w:cs="Times New Roman"/>
          <w:color w:val="000000"/>
          <w:sz w:val="28"/>
          <w:szCs w:val="28"/>
        </w:rPr>
        <w:t xml:space="preserve"> ,</w:t>
      </w:r>
      <w:proofErr w:type="gramEnd"/>
      <w:r w:rsidRPr="00CA2B73">
        <w:rPr>
          <w:rFonts w:ascii="Times New Roman" w:hAnsi="Times New Roman" w:cs="Times New Roman"/>
          <w:color w:val="000000"/>
          <w:sz w:val="28"/>
          <w:szCs w:val="28"/>
        </w:rPr>
        <w:t xml:space="preserve"> а так же настоящим Уставом.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1.12. ТОС «улица Набережная» Казанакского сельсовета не несет ответственности по обязательствам жителей.</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2. Предмет, цели, формы и основные направления деятельности территориального общественного самоуправления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2.1. Предметом деятельности ТОС является создание эффективного социального партнерства власти и населения.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2.2. ТОС «улица Набережная»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2.3. Формой деятельности территориального общественного самоуправления «улица Набережная» является проводимые по мере необходимости, но не реже одного раза в год собрания граждан.</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2.4. К основным направлениям деятельности ТОС «улица Набережная» относятся: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Изучение, учет и анализ общественного мнения жителей по вопросам: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экономического и социального развития территории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Отстаивание и представление законных интересов жителей,</w:t>
      </w:r>
    </w:p>
    <w:p w:rsidR="00CF1EE6" w:rsidRPr="00CA2B73" w:rsidRDefault="00CF1EE6" w:rsidP="00CA2B73">
      <w:pPr>
        <w:pStyle w:val="a3"/>
        <w:rPr>
          <w:rFonts w:ascii="Times New Roman" w:hAnsi="Times New Roman" w:cs="Times New Roman"/>
          <w:color w:val="000000"/>
          <w:sz w:val="28"/>
          <w:szCs w:val="28"/>
        </w:rPr>
      </w:pPr>
      <w:proofErr w:type="gramStart"/>
      <w:r w:rsidRPr="00CA2B73">
        <w:rPr>
          <w:rFonts w:ascii="Times New Roman" w:hAnsi="Times New Roman" w:cs="Times New Roman"/>
          <w:color w:val="000000"/>
          <w:sz w:val="28"/>
          <w:szCs w:val="28"/>
        </w:rPr>
        <w:t>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Привлечение жителей к решению вопросов по благоустройству и содержанию придомовых территорий и территорий ТОС в целом;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Забота о пожилых и одиноких людях, ветеранах войны, инвалидах и других социально незащищенных слоях населения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Участие в комиссиях по приемке выполненных работ </w:t>
      </w:r>
      <w:proofErr w:type="gramStart"/>
      <w:r w:rsidRPr="00CA2B73">
        <w:rPr>
          <w:rFonts w:ascii="Times New Roman" w:hAnsi="Times New Roman" w:cs="Times New Roman"/>
          <w:color w:val="000000"/>
          <w:sz w:val="28"/>
          <w:szCs w:val="28"/>
        </w:rPr>
        <w:t>по</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Обеспечение выполнения добровольно взятых на себя задач </w:t>
      </w:r>
      <w:proofErr w:type="gramStart"/>
      <w:r w:rsidRPr="00CA2B73">
        <w:rPr>
          <w:rFonts w:ascii="Times New Roman" w:hAnsi="Times New Roman" w:cs="Times New Roman"/>
          <w:color w:val="000000"/>
          <w:sz w:val="28"/>
          <w:szCs w:val="28"/>
        </w:rPr>
        <w:t>по</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благоустройству территории, содержанию и ремонту жилищного фонда,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lastRenderedPageBreak/>
        <w:t>спортивных площадок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Содействие воспитанию молодежи, развитию физической культуры, организации досуга населения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Взаимодействие с органами внутренних дел по обеспечению правопорядка по месту жительства, привлекая к этой работе население;</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Рассмотрение в пределах своих полномочий заявлений, предложений граждан;</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Оказание содействия депутатам в организации их встреч </w:t>
      </w:r>
      <w:proofErr w:type="gramStart"/>
      <w:r w:rsidRPr="00CA2B73">
        <w:rPr>
          <w:rFonts w:ascii="Times New Roman" w:hAnsi="Times New Roman" w:cs="Times New Roman"/>
          <w:color w:val="000000"/>
          <w:sz w:val="28"/>
          <w:szCs w:val="28"/>
        </w:rPr>
        <w:t>с</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избирателями, приеме граждан и проведении другой работы в избирательном округе </w:t>
      </w:r>
      <w:proofErr w:type="gramStart"/>
      <w:r w:rsidRPr="00CA2B73">
        <w:rPr>
          <w:rFonts w:ascii="Times New Roman" w:hAnsi="Times New Roman" w:cs="Times New Roman"/>
          <w:color w:val="000000"/>
          <w:sz w:val="28"/>
          <w:szCs w:val="28"/>
        </w:rPr>
        <w:t>находящимся</w:t>
      </w:r>
      <w:proofErr w:type="gramEnd"/>
      <w:r w:rsidRPr="00CA2B73">
        <w:rPr>
          <w:rFonts w:ascii="Times New Roman" w:hAnsi="Times New Roman" w:cs="Times New Roman"/>
          <w:color w:val="000000"/>
          <w:sz w:val="28"/>
          <w:szCs w:val="28"/>
        </w:rPr>
        <w:t xml:space="preserve"> в границах ТОС.</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3. Основные права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3.1. ТОС осуществляет свою деятельность в соответствии </w:t>
      </w:r>
      <w:proofErr w:type="gramStart"/>
      <w:r w:rsidRPr="00CA2B73">
        <w:rPr>
          <w:rFonts w:ascii="Times New Roman" w:hAnsi="Times New Roman" w:cs="Times New Roman"/>
          <w:color w:val="000000"/>
          <w:sz w:val="28"/>
          <w:szCs w:val="28"/>
        </w:rPr>
        <w:t>с</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действующим законодательством на территории проживания граждан, выступивших учредителями территориального общественного самоуправления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3.2. Для осуществления собственных инициатив, ТОС наделяется следующими правами: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привлекать на добровольной основе население к участию в работе по обеспечению сохранности жилищного фонда;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организовывать общественные работы по благоустройству и озеленению территории границ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участвовать в работе по воспитанию граждан в духе соблюдения законов, бережного отношения ко всем формам собственности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участвовать в организации досуга населения, проведении культурно-массовых, спортивных, лечебно-оздоровительных и других мероприятий,</w:t>
      </w:r>
    </w:p>
    <w:p w:rsidR="00CF1EE6" w:rsidRPr="00CA2B73" w:rsidRDefault="00CF1EE6" w:rsidP="00CA2B73">
      <w:pPr>
        <w:pStyle w:val="a3"/>
        <w:rPr>
          <w:rFonts w:ascii="Times New Roman" w:hAnsi="Times New Roman" w:cs="Times New Roman"/>
          <w:color w:val="000000"/>
          <w:sz w:val="28"/>
          <w:szCs w:val="28"/>
        </w:rPr>
      </w:pPr>
      <w:proofErr w:type="gramStart"/>
      <w:r w:rsidRPr="00CA2B73">
        <w:rPr>
          <w:rFonts w:ascii="Times New Roman" w:hAnsi="Times New Roman" w:cs="Times New Roman"/>
          <w:color w:val="000000"/>
          <w:sz w:val="28"/>
          <w:szCs w:val="28"/>
        </w:rPr>
        <w:t>развитии</w:t>
      </w:r>
      <w:proofErr w:type="gramEnd"/>
      <w:r w:rsidRPr="00CA2B73">
        <w:rPr>
          <w:rFonts w:ascii="Times New Roman" w:hAnsi="Times New Roman" w:cs="Times New Roman"/>
          <w:color w:val="000000"/>
          <w:sz w:val="28"/>
          <w:szCs w:val="28"/>
        </w:rPr>
        <w:t xml:space="preserve"> народного творчества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осуществлять общественный </w:t>
      </w:r>
      <w:proofErr w:type="gramStart"/>
      <w:r w:rsidRPr="00CA2B73">
        <w:rPr>
          <w:rFonts w:ascii="Times New Roman" w:hAnsi="Times New Roman" w:cs="Times New Roman"/>
          <w:color w:val="000000"/>
          <w:sz w:val="28"/>
          <w:szCs w:val="28"/>
        </w:rPr>
        <w:t>контроль за</w:t>
      </w:r>
      <w:proofErr w:type="gramEnd"/>
      <w:r w:rsidRPr="00CA2B73">
        <w:rPr>
          <w:rFonts w:ascii="Times New Roman" w:hAnsi="Times New Roman" w:cs="Times New Roman"/>
          <w:color w:val="000000"/>
          <w:sz w:val="28"/>
          <w:szCs w:val="28"/>
        </w:rPr>
        <w:t xml:space="preserve"> санитарным содержанием территории границ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способствовать организации работы с детьми и подростками;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проводить работу, направленную на социальную защиту населения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свободно распространять информацию о своей деятельности в границах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готовить предложения по социально-экономическому развитию</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территории ТОС для предоставления их собранию граждан, в органы местного самоуправления  Казанакского сельсовета;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осуществлять в установленном порядке иные инициативы в вопросах местного значения;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вносить предложения в органы и должностным лицам местного самоуправления рабочего поселка Краснозерское по вопросам использования земельных участков под детские и оздоровительные площадки, скверы, </w:t>
      </w:r>
      <w:r w:rsidRPr="00CA2B73">
        <w:rPr>
          <w:rFonts w:ascii="Times New Roman" w:hAnsi="Times New Roman" w:cs="Times New Roman"/>
          <w:color w:val="000000"/>
          <w:sz w:val="28"/>
          <w:szCs w:val="28"/>
        </w:rPr>
        <w:lastRenderedPageBreak/>
        <w:t xml:space="preserve">стоянки автомобилей, площадки для выгула собак и другие общественно полезные цели, если это затрагивает интересы граждан, проживающих </w:t>
      </w:r>
      <w:proofErr w:type="gramStart"/>
      <w:r w:rsidRPr="00CA2B73">
        <w:rPr>
          <w:rFonts w:ascii="Times New Roman" w:hAnsi="Times New Roman" w:cs="Times New Roman"/>
          <w:color w:val="000000"/>
          <w:sz w:val="28"/>
          <w:szCs w:val="28"/>
        </w:rPr>
        <w:t>на</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территории ТОС, а также по вопросам создания на территории ТОС условий для обеспечения населения услугами бытового обслуживания.</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4. Основные обязанности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4.1.Обеспечивать выполнение требований </w:t>
      </w:r>
      <w:proofErr w:type="gramStart"/>
      <w:r w:rsidRPr="00CA2B73">
        <w:rPr>
          <w:rFonts w:ascii="Times New Roman" w:hAnsi="Times New Roman" w:cs="Times New Roman"/>
          <w:color w:val="000000"/>
          <w:sz w:val="28"/>
          <w:szCs w:val="28"/>
        </w:rPr>
        <w:t>действующего</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законодательства, настоящего Устава.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4.2.Отчитываться в установленном </w:t>
      </w:r>
      <w:proofErr w:type="gramStart"/>
      <w:r w:rsidRPr="00CA2B73">
        <w:rPr>
          <w:rFonts w:ascii="Times New Roman" w:hAnsi="Times New Roman" w:cs="Times New Roman"/>
          <w:color w:val="000000"/>
          <w:sz w:val="28"/>
          <w:szCs w:val="28"/>
        </w:rPr>
        <w:t>порядке</w:t>
      </w:r>
      <w:proofErr w:type="gramEnd"/>
      <w:r w:rsidRPr="00CA2B73">
        <w:rPr>
          <w:rFonts w:ascii="Times New Roman" w:hAnsi="Times New Roman" w:cs="Times New Roman"/>
          <w:color w:val="000000"/>
          <w:sz w:val="28"/>
          <w:szCs w:val="28"/>
        </w:rPr>
        <w:t xml:space="preserve"> перед населением проживающим в границах ТОС о проделанной работе.</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5. Структура и выборные лица территориального общественного самоуправления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5.1. В структуру органа территориального общественного самоуправления входит Председатель ТОС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5.2. Выборным лицом территориального общественного самоуправления является Председатель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5.3. В помощь Председателю территориального общественного самоуправления и по желанию населения проживающего в границах ТОС, для качественного выполнения деятельности ТОС, может быть избран заместитель Председателя, создан Совет ТОС, контрольно-ревизионная комиссия, различные комитеты, организации, клубы, общественные объединения, и многое др., из числа проживающих граждан на соответствующей территории.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5.4. В случае создания Совет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Совета не может быть менее четырех. Совет возглавляет Председатель ТОС. И одновременно является Председателем ТОС и Председателем Совета. Члены Совета и любой другой организации, созданной из числа населения проживающего в границах ТОС, избираются собранием граждан.</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6. Собрание граждан.</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6.1. Собрание граждан является высшим органом территориального общественного самоуправления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6.2. 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ТОС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6.3. </w:t>
      </w:r>
      <w:proofErr w:type="gramStart"/>
      <w:r w:rsidRPr="00CA2B73">
        <w:rPr>
          <w:rFonts w:ascii="Times New Roman" w:hAnsi="Times New Roman" w:cs="Times New Roman"/>
          <w:color w:val="000000"/>
          <w:sz w:val="28"/>
          <w:szCs w:val="28"/>
        </w:rPr>
        <w:t>Собрание граждан может созываться председателем, инициативной группой граждан ТОС или Советом ТОС (если создан) по мере необходимости, но не реже одного раза в год.</w:t>
      </w:r>
      <w:proofErr w:type="gramEnd"/>
      <w:r w:rsidRPr="00CA2B73">
        <w:rPr>
          <w:rFonts w:ascii="Times New Roman" w:hAnsi="Times New Roman" w:cs="Times New Roman"/>
          <w:color w:val="000000"/>
          <w:sz w:val="28"/>
          <w:szCs w:val="28"/>
        </w:rPr>
        <w:t xml:space="preserve"> Собрание граждан так же может созываться органами местного самоуправления  Казанакского </w:t>
      </w:r>
      <w:r w:rsidRPr="00CA2B73">
        <w:rPr>
          <w:rFonts w:ascii="Times New Roman" w:hAnsi="Times New Roman" w:cs="Times New Roman"/>
          <w:color w:val="000000"/>
          <w:sz w:val="28"/>
          <w:szCs w:val="28"/>
        </w:rPr>
        <w:lastRenderedPageBreak/>
        <w:t xml:space="preserve">сельсовета  и по инициативе Совета депутатов Казанакского сельсовета. Подготовка и проведение собраний граждан осуществляется инициатором собрания. Проведение собрания граждан по инициативе Совета депутатов или Главы  Казанакского сельсовета  осуществляется в соответствии с Положением утвержденным решением Совета депутатов Казанакского сельсовета </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Краснозерского района Новосибирской области от « 04» сентября 2019года № 139 «Об утверждении Положения о территориальном общественном самоуправлении в Казанакском сельсовете Краснозерского района Новосибирской области».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Инициатор общего собрания определяет дату, время и место проведения общего собрания граждан путем вручения им сопроводительного письма, а так же направления в адрес администрации Казанакского сельсовета  и Совета депутатов Казанакского сельсовета письменных уведомлений.</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6.4. В случае созыва собрания инициативной группой граждан, численность такой группы не может быть менее 3-ех жителей. Все собрания проводятся открыто. Собрание граждан считается </w:t>
      </w:r>
      <w:proofErr w:type="gramStart"/>
      <w:r w:rsidRPr="00CA2B73">
        <w:rPr>
          <w:rFonts w:ascii="Times New Roman" w:hAnsi="Times New Roman" w:cs="Times New Roman"/>
          <w:color w:val="000000"/>
          <w:sz w:val="28"/>
          <w:szCs w:val="28"/>
        </w:rPr>
        <w:t>правомочным</w:t>
      </w:r>
      <w:proofErr w:type="gramEnd"/>
      <w:r w:rsidRPr="00CA2B73">
        <w:rPr>
          <w:rFonts w:ascii="Times New Roman" w:hAnsi="Times New Roman" w:cs="Times New Roman"/>
          <w:color w:val="000000"/>
          <w:sz w:val="28"/>
          <w:szCs w:val="28"/>
        </w:rPr>
        <w:t xml:space="preserve"> если на нем присутствует не менее одной третей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 правовым актам органов местного самоуправления Казанакского сельсовета.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Порядок проведения собрания граждан и его повестка определяется собранием граждан.</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6.5. На собрании избирается председатель и секретарь собрания. Ведется протокол в соответствии с требованиями Положения, утвержденным решением Совета депутатов Казанакского сельсовета  Краснозерского района Новосибирской области от «04» сентября 2019 года №139 «Об утверждении Положения о территориальном общественном самоуправлении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В Казанакском сельсовете  Краснозерского района Новосибирской области». Секретарь составляет протокол собрания граждан. Протокол собрания подписывается председателем и секретарем.</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7. Председатель</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7.1.Преседатель ТОС «улица Набережная» возглавляет территориальное общественное самоуправление.</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7.2.Срок полномочий Председателя определяется решением собрания граждан. Если по истечению, установленного собранием граждан срока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действия полномочий председателя ТОС, жильцы ТОС собранием не продлили срок полномочий и не переизбрали председателя, то председатель</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lastRenderedPageBreak/>
        <w:t>остается тот же, и продолжает исполнять ранее установленные полномочия до момента его переизбрания.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7.3.Председатель избирается на собрании граждан путем открытого голосования.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7.4. Председатель ТОС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председательствует и ведет заседание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организует деятельность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информирует органы местного самоуправления Казанакского сельсовета  о деятельности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подписывает принятые решения на собрании, протоколы заседания и другие документы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решает иные вопросы, отнесенные к его компетенции настоящим Уставом.</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 xml:space="preserve">Статья 8. Прекращение полномочий Председателя и членов Совета (если </w:t>
      </w:r>
      <w:proofErr w:type="gramStart"/>
      <w:r w:rsidRPr="00CA2B73">
        <w:rPr>
          <w:rFonts w:ascii="Times New Roman" w:hAnsi="Times New Roman" w:cs="Times New Roman"/>
          <w:bCs/>
          <w:color w:val="000000"/>
          <w:sz w:val="28"/>
          <w:szCs w:val="28"/>
        </w:rPr>
        <w:t>избран</w:t>
      </w:r>
      <w:proofErr w:type="gramEnd"/>
      <w:r w:rsidRPr="00CA2B73">
        <w:rPr>
          <w:rFonts w:ascii="Times New Roman" w:hAnsi="Times New Roman" w:cs="Times New Roman"/>
          <w:bCs/>
          <w:color w:val="000000"/>
          <w:sz w:val="28"/>
          <w:szCs w:val="28"/>
        </w:rPr>
        <w:t>)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8.1. Полномочия Председателя и членов Совета ТОС «улица Набережная» прекращаются в случае:</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личного заявления о прекращении полномочий;</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выбытия на постоянное место жительства за пределы</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соответствующей территории;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смерти;</w:t>
      </w:r>
    </w:p>
    <w:p w:rsidR="00CF1EE6" w:rsidRPr="00CA2B73" w:rsidRDefault="00CF1EE6" w:rsidP="00CA2B73">
      <w:pPr>
        <w:pStyle w:val="a3"/>
        <w:rPr>
          <w:rFonts w:ascii="Times New Roman" w:hAnsi="Times New Roman" w:cs="Times New Roman"/>
          <w:color w:val="000000"/>
          <w:sz w:val="28"/>
          <w:szCs w:val="28"/>
        </w:rPr>
      </w:pPr>
      <w:proofErr w:type="gramStart"/>
      <w:r w:rsidRPr="00CA2B73">
        <w:rPr>
          <w:rFonts w:ascii="Times New Roman" w:hAnsi="Times New Roman" w:cs="Times New Roman"/>
          <w:color w:val="000000"/>
          <w:sz w:val="28"/>
          <w:szCs w:val="28"/>
        </w:rPr>
        <w:t>- вступления в силу решения суда о признании гражданина умершим,</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безвестно отсутствующим или недееспособным;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досрочного переизбрания Председателя и членов Совета.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8.2. Досрочное переизбрание Председателя и членов Совета может быть проведено:</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по требованию не менее чем одной третей граждан проживающих в границах ТОС достигших 16-ти летнего возраста.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8.3. С момента избрания нового Председателя или состава Совета ТОС полномочия прежнего председателя и состава Совета ТОС прекращаются</w:t>
      </w:r>
      <w:r w:rsidRPr="00CA2B73">
        <w:rPr>
          <w:rFonts w:ascii="Times New Roman" w:hAnsi="Times New Roman" w:cs="Times New Roman"/>
          <w:color w:val="5F5F5F"/>
          <w:sz w:val="28"/>
          <w:szCs w:val="28"/>
        </w:rPr>
        <w:t>.</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9. Финансирование деятельности ТОС</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9.1. Финансированием деятельности территориального общественного самоуправления - являются денежные средства, полученные ТОС для выполнения своих непосредственных функций.</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9.2. Источники (доходы) ТОС «улица Набережная» могут состоять </w:t>
      </w:r>
      <w:proofErr w:type="gramStart"/>
      <w:r w:rsidRPr="00CA2B73">
        <w:rPr>
          <w:rFonts w:ascii="Times New Roman" w:hAnsi="Times New Roman" w:cs="Times New Roman"/>
          <w:color w:val="000000"/>
          <w:sz w:val="28"/>
          <w:szCs w:val="28"/>
        </w:rPr>
        <w:t>из</w:t>
      </w:r>
      <w:proofErr w:type="gramEnd"/>
      <w:r w:rsidRPr="00CA2B73">
        <w:rPr>
          <w:rFonts w:ascii="Times New Roman" w:hAnsi="Times New Roman" w:cs="Times New Roman"/>
          <w:color w:val="000000"/>
          <w:sz w:val="28"/>
          <w:szCs w:val="28"/>
        </w:rPr>
        <w:t>:</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добровольных взносов и пожертвований </w:t>
      </w:r>
      <w:proofErr w:type="gramStart"/>
      <w:r w:rsidRPr="00CA2B73">
        <w:rPr>
          <w:rFonts w:ascii="Times New Roman" w:hAnsi="Times New Roman" w:cs="Times New Roman"/>
          <w:color w:val="000000"/>
          <w:sz w:val="28"/>
          <w:szCs w:val="28"/>
        </w:rPr>
        <w:t>от</w:t>
      </w:r>
      <w:proofErr w:type="gramEnd"/>
      <w:r w:rsidRPr="00CA2B73">
        <w:rPr>
          <w:rFonts w:ascii="Times New Roman" w:hAnsi="Times New Roman" w:cs="Times New Roman"/>
          <w:color w:val="000000"/>
          <w:sz w:val="28"/>
          <w:szCs w:val="28"/>
        </w:rPr>
        <w:t xml:space="preserve"> юридических 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физических лиц;</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 подготовки заявки на участие в конкурсе </w:t>
      </w:r>
      <w:proofErr w:type="gramStart"/>
      <w:r w:rsidRPr="00CA2B73">
        <w:rPr>
          <w:rFonts w:ascii="Times New Roman" w:hAnsi="Times New Roman" w:cs="Times New Roman"/>
          <w:color w:val="000000"/>
          <w:sz w:val="28"/>
          <w:szCs w:val="28"/>
        </w:rPr>
        <w:t>социально-значимых</w:t>
      </w:r>
      <w:proofErr w:type="gramEnd"/>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проектов (получение гранта);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другие, способы получения финансирование деятельности ТОС не запрещённые законом.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9.3. По решению Совета депутатов Казанакского сельсовета</w:t>
      </w:r>
      <w:proofErr w:type="gramStart"/>
      <w:r w:rsidRPr="00CA2B73">
        <w:rPr>
          <w:rFonts w:ascii="Times New Roman" w:hAnsi="Times New Roman" w:cs="Times New Roman"/>
          <w:color w:val="000000"/>
          <w:sz w:val="28"/>
          <w:szCs w:val="28"/>
        </w:rPr>
        <w:t xml:space="preserve"> ,</w:t>
      </w:r>
      <w:proofErr w:type="gramEnd"/>
    </w:p>
    <w:p w:rsidR="00CF1EE6" w:rsidRPr="00CA2B73" w:rsidRDefault="00CF1EE6" w:rsidP="00CA2B73">
      <w:pPr>
        <w:pStyle w:val="a3"/>
        <w:rPr>
          <w:rFonts w:ascii="Times New Roman" w:hAnsi="Times New Roman" w:cs="Times New Roman"/>
          <w:color w:val="0A0A0A"/>
          <w:sz w:val="28"/>
          <w:szCs w:val="28"/>
        </w:rPr>
      </w:pPr>
      <w:r w:rsidRPr="00CA2B73">
        <w:rPr>
          <w:rFonts w:ascii="Times New Roman" w:hAnsi="Times New Roman" w:cs="Times New Roman"/>
          <w:color w:val="000000"/>
          <w:sz w:val="28"/>
          <w:szCs w:val="28"/>
        </w:rPr>
        <w:lastRenderedPageBreak/>
        <w:t>осуществление ТОС «улица Набережная» может финансироваться за счет средств местного бюджета (бюджета Казанакского сельсовета</w:t>
      </w:r>
      <w:proofErr w:type="gramStart"/>
      <w:r w:rsidRPr="00CA2B73">
        <w:rPr>
          <w:rFonts w:ascii="Times New Roman" w:hAnsi="Times New Roman" w:cs="Times New Roman"/>
          <w:color w:val="000000"/>
          <w:sz w:val="28"/>
          <w:szCs w:val="28"/>
        </w:rPr>
        <w:t xml:space="preserve"> )</w:t>
      </w:r>
      <w:proofErr w:type="gramEnd"/>
      <w:r w:rsidRPr="00CA2B73">
        <w:rPr>
          <w:rFonts w:ascii="Times New Roman" w:hAnsi="Times New Roman" w:cs="Times New Roman"/>
          <w:color w:val="000000"/>
          <w:sz w:val="28"/>
          <w:szCs w:val="28"/>
        </w:rPr>
        <w:t>, если в бюджете такие затраты будут предусмотрены</w:t>
      </w:r>
      <w:r w:rsidRPr="00CA2B73">
        <w:rPr>
          <w:rFonts w:ascii="Times New Roman" w:hAnsi="Times New Roman" w:cs="Times New Roman"/>
          <w:color w:val="0A0A0A"/>
          <w:sz w:val="28"/>
          <w:szCs w:val="28"/>
        </w:rPr>
        <w:t>.</w:t>
      </w:r>
    </w:p>
    <w:p w:rsidR="00CF1EE6" w:rsidRPr="00CA2B73" w:rsidRDefault="00CF1EE6" w:rsidP="00CA2B73">
      <w:pPr>
        <w:pStyle w:val="a3"/>
        <w:rPr>
          <w:rFonts w:ascii="Times New Roman" w:hAnsi="Times New Roman" w:cs="Times New Roman"/>
          <w:color w:val="0A0A0A"/>
          <w:sz w:val="28"/>
          <w:szCs w:val="28"/>
        </w:rPr>
      </w:pPr>
      <w:r w:rsidRPr="00CA2B73">
        <w:rPr>
          <w:rFonts w:ascii="Times New Roman" w:hAnsi="Times New Roman" w:cs="Times New Roman"/>
          <w:color w:val="0A0A0A"/>
          <w:sz w:val="28"/>
          <w:szCs w:val="28"/>
        </w:rPr>
        <w:t xml:space="preserve">9.4. Помещение (оборудованное мебелью), оргтехника, и иное </w:t>
      </w:r>
      <w:proofErr w:type="gramStart"/>
      <w:r w:rsidRPr="00CA2B73">
        <w:rPr>
          <w:rFonts w:ascii="Times New Roman" w:hAnsi="Times New Roman" w:cs="Times New Roman"/>
          <w:color w:val="0A0A0A"/>
          <w:sz w:val="28"/>
          <w:szCs w:val="28"/>
        </w:rPr>
        <w:t>имущество</w:t>
      </w:r>
      <w:proofErr w:type="gramEnd"/>
      <w:r w:rsidRPr="00CA2B73">
        <w:rPr>
          <w:rFonts w:ascii="Times New Roman" w:hAnsi="Times New Roman" w:cs="Times New Roman"/>
          <w:color w:val="0A0A0A"/>
          <w:sz w:val="28"/>
          <w:szCs w:val="28"/>
        </w:rPr>
        <w:t xml:space="preserve"> полученное ТОС «улица Набережная» от органа местного самоуправления Казанакского сельсовета для осуществления своей непосредственной деятельности, предоставляется в безвозмездное пользование.</w:t>
      </w:r>
    </w:p>
    <w:p w:rsidR="00CF1EE6" w:rsidRPr="00CA2B73" w:rsidRDefault="00CF1EE6" w:rsidP="00CA2B73">
      <w:pPr>
        <w:pStyle w:val="a3"/>
        <w:rPr>
          <w:rFonts w:ascii="Times New Roman" w:hAnsi="Times New Roman" w:cs="Times New Roman"/>
          <w:color w:val="0A0A0A"/>
          <w:sz w:val="28"/>
          <w:szCs w:val="28"/>
        </w:rPr>
      </w:pPr>
      <w:r w:rsidRPr="00CA2B73">
        <w:rPr>
          <w:rFonts w:ascii="Times New Roman" w:hAnsi="Times New Roman" w:cs="Times New Roman"/>
          <w:color w:val="0A0A0A"/>
          <w:sz w:val="28"/>
          <w:szCs w:val="28"/>
        </w:rPr>
        <w:t>9.5. В случае прекращения деятельности ТОС «улица Набережная», имущество предоставленное органом местного самоуправления Казанакского сельсовета  в безвозмездное пользование, должно быть возвращено собственнику по акту - приема передачи.</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10. Порядок прекращения осуществления территориального общественного самоуправления «улица Набережная»</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10.1. Деятельность территориального общественного самоуправления «улица Набережная» прекращается по решению собрания граждан или вступившим в законную силу решением суда.</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10.2. Решение собрания граждан о прекращении деятельности территориального общественного самоуправления «улица Набережная» в двухнедельный срок направляется в органы местного самоуправления Казанакского сельсовета.</w:t>
      </w:r>
    </w:p>
    <w:p w:rsidR="00CF1EE6" w:rsidRPr="00CA2B73" w:rsidRDefault="00CF1EE6" w:rsidP="00CA2B73">
      <w:pPr>
        <w:pStyle w:val="a3"/>
        <w:rPr>
          <w:rFonts w:ascii="Times New Roman" w:hAnsi="Times New Roman" w:cs="Times New Roman"/>
          <w:bCs/>
          <w:color w:val="000000"/>
          <w:sz w:val="28"/>
          <w:szCs w:val="28"/>
        </w:rPr>
      </w:pPr>
      <w:r w:rsidRPr="00CA2B73">
        <w:rPr>
          <w:rFonts w:ascii="Times New Roman" w:hAnsi="Times New Roman" w:cs="Times New Roman"/>
          <w:bCs/>
          <w:color w:val="000000"/>
          <w:sz w:val="28"/>
          <w:szCs w:val="28"/>
        </w:rPr>
        <w:t>Статья 11. Порядок принятия Устава территориального общественного самоуправления, внесение изменений и дополнений в Устав</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11.1. Устав и решения о внесении изменений и дополнений в настоящий Устав принимаются собранием граждан, открытым голосованием.</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11.2. Предложения о внесении изменений и дополнений в настоящий Устав вносятся Председателем ТОС, инициативной группой граждан в составе не менее трех человек, Советом территориального общественного самоуправления (если избран) и жителями.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Предложения вышеуказанных лиц о внесении изменений и дополнений в настоящий Устав рассматриваются на собрании.</w:t>
      </w:r>
    </w:p>
    <w:p w:rsidR="00CF1EE6" w:rsidRPr="00CA2B73" w:rsidRDefault="00CF1EE6" w:rsidP="00CA2B73">
      <w:pPr>
        <w:pStyle w:val="a3"/>
        <w:rPr>
          <w:rFonts w:ascii="Times New Roman" w:hAnsi="Times New Roman" w:cs="Times New Roman"/>
          <w:color w:val="000000"/>
          <w:sz w:val="28"/>
          <w:szCs w:val="28"/>
        </w:rPr>
      </w:pPr>
      <w:r w:rsidRPr="00CA2B73">
        <w:rPr>
          <w:rFonts w:ascii="Times New Roman" w:hAnsi="Times New Roman" w:cs="Times New Roman"/>
          <w:color w:val="000000"/>
          <w:sz w:val="28"/>
          <w:szCs w:val="28"/>
        </w:rPr>
        <w:t xml:space="preserve">11.3. Изменения и дополнения в настоящий Устав подлежат регистрации в установленном порядке в органе местного самоуправления Казанакского </w:t>
      </w:r>
      <w:proofErr w:type="gramStart"/>
      <w:r w:rsidRPr="00CA2B73">
        <w:rPr>
          <w:rFonts w:ascii="Times New Roman" w:hAnsi="Times New Roman" w:cs="Times New Roman"/>
          <w:color w:val="000000"/>
          <w:sz w:val="28"/>
          <w:szCs w:val="28"/>
        </w:rPr>
        <w:t>сельсовета</w:t>
      </w:r>
      <w:proofErr w:type="gramEnd"/>
      <w:r w:rsidRPr="00CA2B73">
        <w:rPr>
          <w:rFonts w:ascii="Times New Roman" w:hAnsi="Times New Roman" w:cs="Times New Roman"/>
          <w:color w:val="000000"/>
          <w:sz w:val="28"/>
          <w:szCs w:val="28"/>
        </w:rPr>
        <w:t xml:space="preserve"> а так же согласно Положения, утвержденного Советом депутатов Казанакского сельсовета  Краснозерского района Новосибирской области от «04» сентября 2019 года № 140 «Об утверждении порядка регистрации Устава территориального общественного самоуправления Казанакского сельсовета Краснозерского района Новосибирской области.</w:t>
      </w:r>
    </w:p>
    <w:p w:rsidR="00CF1EE6" w:rsidRPr="00CA2B73" w:rsidRDefault="00CF1EE6" w:rsidP="00CA2B73">
      <w:pPr>
        <w:pStyle w:val="a3"/>
        <w:rPr>
          <w:rFonts w:ascii="Times New Roman" w:eastAsia="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АДМИНИСТРАЦИЯ</w:t>
      </w:r>
    </w:p>
    <w:p w:rsidR="00CF1EE6" w:rsidRPr="00CA2B73" w:rsidRDefault="00CA2B73" w:rsidP="00CA2B73">
      <w:pPr>
        <w:pStyle w:val="a3"/>
        <w:jc w:val="center"/>
        <w:rPr>
          <w:rFonts w:ascii="Times New Roman" w:hAnsi="Times New Roman" w:cs="Times New Roman"/>
          <w:sz w:val="28"/>
          <w:szCs w:val="28"/>
        </w:rPr>
      </w:pPr>
      <w:r>
        <w:rPr>
          <w:rFonts w:ascii="Times New Roman" w:hAnsi="Times New Roman" w:cs="Times New Roman"/>
          <w:sz w:val="28"/>
          <w:szCs w:val="28"/>
        </w:rPr>
        <w:t>КАЗАНАКСКОГО</w:t>
      </w:r>
      <w:r w:rsidR="00CF1EE6" w:rsidRPr="00CA2B73">
        <w:rPr>
          <w:rFonts w:ascii="Times New Roman" w:hAnsi="Times New Roman" w:cs="Times New Roman"/>
          <w:sz w:val="28"/>
          <w:szCs w:val="28"/>
        </w:rPr>
        <w:t xml:space="preserve"> СЕЛЬСОВЕТА</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КРАСНОЗЕРСКОГО РАЙОНА</w:t>
      </w:r>
    </w:p>
    <w:p w:rsidR="00CF1EE6" w:rsidRPr="00CA2B73" w:rsidRDefault="00CF1EE6" w:rsidP="00CA2B73">
      <w:pPr>
        <w:pStyle w:val="a3"/>
        <w:jc w:val="center"/>
        <w:rPr>
          <w:rFonts w:ascii="Times New Roman" w:hAnsi="Times New Roman" w:cs="Times New Roman"/>
          <w:sz w:val="28"/>
          <w:szCs w:val="28"/>
        </w:rPr>
      </w:pPr>
      <w:r w:rsidRPr="00CA2B73">
        <w:rPr>
          <w:rFonts w:ascii="Times New Roman" w:hAnsi="Times New Roman" w:cs="Times New Roman"/>
          <w:sz w:val="28"/>
          <w:szCs w:val="28"/>
        </w:rPr>
        <w:t>НОВОСИБИРСКОЙ ОБЛАСТИ</w:t>
      </w:r>
    </w:p>
    <w:p w:rsidR="00CF1EE6" w:rsidRPr="00CA2B73" w:rsidRDefault="00CF1EE6" w:rsidP="00CA2B73">
      <w:pPr>
        <w:pStyle w:val="a3"/>
        <w:jc w:val="center"/>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jc w:val="center"/>
        <w:rPr>
          <w:rFonts w:ascii="Times New Roman" w:hAnsi="Times New Roman" w:cs="Times New Roman"/>
          <w:b/>
          <w:i/>
          <w:sz w:val="28"/>
          <w:szCs w:val="28"/>
        </w:rPr>
      </w:pPr>
      <w:r w:rsidRPr="00CA2B73">
        <w:rPr>
          <w:rFonts w:ascii="Times New Roman" w:hAnsi="Times New Roman" w:cs="Times New Roman"/>
          <w:b/>
          <w:i/>
          <w:sz w:val="28"/>
          <w:szCs w:val="28"/>
        </w:rPr>
        <w:t>СВИДЕТЕЛЬСТВО</w:t>
      </w:r>
    </w:p>
    <w:p w:rsidR="00CF1EE6" w:rsidRPr="00CA2B73" w:rsidRDefault="00CF1EE6" w:rsidP="00CA2B73">
      <w:pPr>
        <w:pStyle w:val="a3"/>
        <w:jc w:val="center"/>
        <w:rPr>
          <w:rFonts w:ascii="Times New Roman" w:hAnsi="Times New Roman" w:cs="Times New Roman"/>
          <w:b/>
          <w:i/>
          <w:sz w:val="28"/>
          <w:szCs w:val="28"/>
        </w:rPr>
      </w:pPr>
      <w:r w:rsidRPr="00CA2B73">
        <w:rPr>
          <w:rFonts w:ascii="Times New Roman" w:hAnsi="Times New Roman" w:cs="Times New Roman"/>
          <w:b/>
          <w:i/>
          <w:sz w:val="28"/>
          <w:szCs w:val="28"/>
        </w:rPr>
        <w:t xml:space="preserve">О регистрации устава территориального общественного самоуправления </w:t>
      </w:r>
      <w:r w:rsidR="00CA2B73" w:rsidRPr="00CA2B73">
        <w:rPr>
          <w:rFonts w:ascii="Times New Roman" w:hAnsi="Times New Roman" w:cs="Times New Roman"/>
          <w:b/>
          <w:i/>
          <w:sz w:val="28"/>
          <w:szCs w:val="28"/>
        </w:rPr>
        <w:t>Казанакского</w:t>
      </w:r>
      <w:r w:rsidRPr="00CA2B73">
        <w:rPr>
          <w:rFonts w:ascii="Times New Roman" w:hAnsi="Times New Roman" w:cs="Times New Roman"/>
          <w:b/>
          <w:i/>
          <w:sz w:val="28"/>
          <w:szCs w:val="28"/>
        </w:rPr>
        <w:t xml:space="preserve"> сельсовета Краснозерского района Новосибирской области</w:t>
      </w:r>
    </w:p>
    <w:p w:rsidR="00CF1EE6" w:rsidRPr="00CA2B73" w:rsidRDefault="00CF1EE6" w:rsidP="00CA2B73">
      <w:pPr>
        <w:pStyle w:val="a3"/>
        <w:rPr>
          <w:rFonts w:ascii="Times New Roman" w:hAnsi="Times New Roman" w:cs="Times New Roman"/>
          <w:i/>
          <w:sz w:val="28"/>
          <w:szCs w:val="28"/>
        </w:rPr>
      </w:pP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 xml:space="preserve">        Наименование устава территориального общественного самоуправления: Устав территориального общественного самоуправления Аксенихинского сельсовета Краснозерского района Новосибирской области «улица Ленина»</w:t>
      </w: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 xml:space="preserve">      Границы деятельности территориального общественного самоуправления: жилые дома №7, №7/1, расположенные по адресу: Новосибирская область, Краснозерский район, село </w:t>
      </w:r>
      <w:r w:rsidR="00CA2B73">
        <w:rPr>
          <w:rFonts w:ascii="Times New Roman" w:hAnsi="Times New Roman" w:cs="Times New Roman"/>
          <w:sz w:val="28"/>
          <w:szCs w:val="28"/>
        </w:rPr>
        <w:t>Казанак</w:t>
      </w:r>
      <w:r w:rsidRPr="00CA2B73">
        <w:rPr>
          <w:rFonts w:ascii="Times New Roman" w:hAnsi="Times New Roman" w:cs="Times New Roman"/>
          <w:sz w:val="28"/>
          <w:szCs w:val="28"/>
        </w:rPr>
        <w:t xml:space="preserve">, улица </w:t>
      </w:r>
      <w:r w:rsidR="00CA2B73">
        <w:rPr>
          <w:rFonts w:ascii="Times New Roman" w:hAnsi="Times New Roman" w:cs="Times New Roman"/>
          <w:sz w:val="28"/>
          <w:szCs w:val="28"/>
        </w:rPr>
        <w:t>Набережная</w:t>
      </w:r>
      <w:r w:rsidRPr="00CA2B73">
        <w:rPr>
          <w:rFonts w:ascii="Times New Roman" w:hAnsi="Times New Roman" w:cs="Times New Roman"/>
          <w:sz w:val="28"/>
          <w:szCs w:val="28"/>
        </w:rPr>
        <w:t>. К данным жилым домам относятся земельные участки под домами, дворы между домами,</w:t>
      </w:r>
      <w:r w:rsidR="00CA2B73">
        <w:rPr>
          <w:rFonts w:ascii="Times New Roman" w:hAnsi="Times New Roman" w:cs="Times New Roman"/>
          <w:sz w:val="28"/>
          <w:szCs w:val="28"/>
        </w:rPr>
        <w:t xml:space="preserve"> </w:t>
      </w:r>
      <w:r w:rsidRPr="00CA2B73">
        <w:rPr>
          <w:rFonts w:ascii="Times New Roman" w:hAnsi="Times New Roman" w:cs="Times New Roman"/>
          <w:sz w:val="28"/>
          <w:szCs w:val="28"/>
        </w:rPr>
        <w:t xml:space="preserve"> огороды</w:t>
      </w:r>
      <w:r w:rsidR="00CA2B73">
        <w:rPr>
          <w:rFonts w:ascii="Times New Roman" w:hAnsi="Times New Roman" w:cs="Times New Roman"/>
          <w:sz w:val="28"/>
          <w:szCs w:val="28"/>
        </w:rPr>
        <w:t>,</w:t>
      </w:r>
      <w:r w:rsidRPr="00CA2B73">
        <w:rPr>
          <w:rFonts w:ascii="Times New Roman" w:hAnsi="Times New Roman" w:cs="Times New Roman"/>
          <w:sz w:val="28"/>
          <w:szCs w:val="28"/>
        </w:rPr>
        <w:t xml:space="preserve"> относящиеся к этим домам, хозяйственные постройки и гаражи. </w:t>
      </w: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Дата и номер регистрации:</w:t>
      </w: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w:t>
      </w:r>
      <w:r w:rsidR="00CA2B73">
        <w:rPr>
          <w:rFonts w:ascii="Times New Roman" w:hAnsi="Times New Roman" w:cs="Times New Roman"/>
          <w:sz w:val="28"/>
          <w:szCs w:val="28"/>
        </w:rPr>
        <w:t>16» октября 2019</w:t>
      </w:r>
      <w:r w:rsidRPr="00CA2B73">
        <w:rPr>
          <w:rFonts w:ascii="Times New Roman" w:hAnsi="Times New Roman" w:cs="Times New Roman"/>
          <w:sz w:val="28"/>
          <w:szCs w:val="28"/>
        </w:rPr>
        <w:t xml:space="preserve"> год                                           </w:t>
      </w:r>
      <w:r w:rsidR="00CA2B73">
        <w:rPr>
          <w:rFonts w:ascii="Times New Roman" w:hAnsi="Times New Roman" w:cs="Times New Roman"/>
          <w:sz w:val="28"/>
          <w:szCs w:val="28"/>
        </w:rPr>
        <w:t xml:space="preserve">                                      </w:t>
      </w:r>
      <w:r w:rsidRPr="00CA2B73">
        <w:rPr>
          <w:rFonts w:ascii="Times New Roman" w:hAnsi="Times New Roman" w:cs="Times New Roman"/>
          <w:sz w:val="28"/>
          <w:szCs w:val="28"/>
        </w:rPr>
        <w:t xml:space="preserve"> №1</w:t>
      </w: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Постановле</w:t>
      </w:r>
      <w:r w:rsidR="00CA2B73">
        <w:rPr>
          <w:rFonts w:ascii="Times New Roman" w:hAnsi="Times New Roman" w:cs="Times New Roman"/>
          <w:sz w:val="28"/>
          <w:szCs w:val="28"/>
        </w:rPr>
        <w:t>ние администрации Казанакского</w:t>
      </w:r>
      <w:r w:rsidRPr="00CA2B73">
        <w:rPr>
          <w:rFonts w:ascii="Times New Roman" w:hAnsi="Times New Roman" w:cs="Times New Roman"/>
          <w:sz w:val="28"/>
          <w:szCs w:val="28"/>
        </w:rPr>
        <w:t xml:space="preserve"> сельсовсета Краснозерского ра</w:t>
      </w:r>
      <w:r w:rsidR="00CA2B73">
        <w:rPr>
          <w:rFonts w:ascii="Times New Roman" w:hAnsi="Times New Roman" w:cs="Times New Roman"/>
          <w:sz w:val="28"/>
          <w:szCs w:val="28"/>
        </w:rPr>
        <w:t>йона Новосибирской области от 16.10.2019г № 51</w:t>
      </w:r>
      <w:r w:rsidRPr="00CA2B73">
        <w:rPr>
          <w:rFonts w:ascii="Times New Roman" w:hAnsi="Times New Roman" w:cs="Times New Roman"/>
          <w:sz w:val="28"/>
          <w:szCs w:val="28"/>
        </w:rPr>
        <w:t xml:space="preserve"> «О регистрации Устава  территориального общественного самоуправления»</w:t>
      </w:r>
    </w:p>
    <w:p w:rsidR="00CF1EE6" w:rsidRPr="00CA2B73" w:rsidRDefault="00CF1EE6" w:rsidP="00CA2B73">
      <w:pPr>
        <w:pStyle w:val="a3"/>
        <w:rPr>
          <w:rFonts w:ascii="Times New Roman" w:hAnsi="Times New Roman" w:cs="Times New Roman"/>
          <w:sz w:val="28"/>
          <w:szCs w:val="28"/>
        </w:rPr>
      </w:pPr>
    </w:p>
    <w:p w:rsidR="00CA2B73" w:rsidRDefault="00CA2B73" w:rsidP="00CA2B73">
      <w:pPr>
        <w:pStyle w:val="a3"/>
        <w:rPr>
          <w:rFonts w:ascii="Times New Roman" w:hAnsi="Times New Roman" w:cs="Times New Roman"/>
          <w:sz w:val="28"/>
          <w:szCs w:val="28"/>
        </w:rPr>
      </w:pPr>
    </w:p>
    <w:p w:rsidR="00CA2B73" w:rsidRDefault="00CA2B73" w:rsidP="00CA2B73">
      <w:pPr>
        <w:pStyle w:val="a3"/>
        <w:rPr>
          <w:rFonts w:ascii="Times New Roman" w:hAnsi="Times New Roman" w:cs="Times New Roman"/>
          <w:sz w:val="28"/>
          <w:szCs w:val="28"/>
        </w:rPr>
      </w:pPr>
    </w:p>
    <w:p w:rsidR="00CF1EE6" w:rsidRPr="00CA2B73" w:rsidRDefault="00CA2B73" w:rsidP="00CA2B73">
      <w:pPr>
        <w:pStyle w:val="a3"/>
        <w:rPr>
          <w:rFonts w:ascii="Times New Roman" w:hAnsi="Times New Roman" w:cs="Times New Roman"/>
          <w:sz w:val="28"/>
          <w:szCs w:val="28"/>
        </w:rPr>
      </w:pPr>
      <w:r>
        <w:rPr>
          <w:rFonts w:ascii="Times New Roman" w:hAnsi="Times New Roman" w:cs="Times New Roman"/>
          <w:sz w:val="28"/>
          <w:szCs w:val="28"/>
        </w:rPr>
        <w:t>Глава Казанакского</w:t>
      </w:r>
      <w:r w:rsidR="00CF1EE6" w:rsidRPr="00CA2B73">
        <w:rPr>
          <w:rFonts w:ascii="Times New Roman" w:hAnsi="Times New Roman" w:cs="Times New Roman"/>
          <w:sz w:val="28"/>
          <w:szCs w:val="28"/>
        </w:rPr>
        <w:t xml:space="preserve"> сельсовета </w:t>
      </w: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Краснозерского района</w:t>
      </w:r>
    </w:p>
    <w:p w:rsidR="00CF1EE6" w:rsidRPr="00CA2B73" w:rsidRDefault="00CF1EE6" w:rsidP="00CA2B73">
      <w:pPr>
        <w:pStyle w:val="a3"/>
        <w:rPr>
          <w:rFonts w:ascii="Times New Roman" w:hAnsi="Times New Roman" w:cs="Times New Roman"/>
          <w:sz w:val="28"/>
          <w:szCs w:val="28"/>
        </w:rPr>
      </w:pPr>
      <w:r w:rsidRPr="00CA2B73">
        <w:rPr>
          <w:rFonts w:ascii="Times New Roman" w:hAnsi="Times New Roman" w:cs="Times New Roman"/>
          <w:sz w:val="28"/>
          <w:szCs w:val="28"/>
        </w:rPr>
        <w:t xml:space="preserve">Новосибирской области                                              </w:t>
      </w:r>
      <w:r w:rsidR="00CA2B73">
        <w:rPr>
          <w:rFonts w:ascii="Times New Roman" w:hAnsi="Times New Roman" w:cs="Times New Roman"/>
          <w:sz w:val="28"/>
          <w:szCs w:val="28"/>
        </w:rPr>
        <w:t xml:space="preserve">   А.П.Кустов</w:t>
      </w:r>
    </w:p>
    <w:p w:rsidR="00CF1EE6" w:rsidRPr="00CA2B73" w:rsidRDefault="00CF1EE6" w:rsidP="00CA2B73">
      <w:pPr>
        <w:pStyle w:val="a3"/>
        <w:rPr>
          <w:rFonts w:ascii="Times New Roman" w:hAnsi="Times New Roman" w:cs="Times New Roman"/>
          <w:sz w:val="28"/>
          <w:szCs w:val="28"/>
        </w:rPr>
      </w:pPr>
    </w:p>
    <w:sectPr w:rsidR="00CF1EE6" w:rsidRPr="00CA2B73" w:rsidSect="005E1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F1EE6"/>
    <w:rsid w:val="00270AE4"/>
    <w:rsid w:val="005E19B1"/>
    <w:rsid w:val="009E0347"/>
    <w:rsid w:val="00CA2B73"/>
    <w:rsid w:val="00CF1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EE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147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cp:lastPrinted>2019-10-17T05:14:00Z</cp:lastPrinted>
  <dcterms:created xsi:type="dcterms:W3CDTF">2019-10-17T04:46:00Z</dcterms:created>
  <dcterms:modified xsi:type="dcterms:W3CDTF">2019-10-17T05:17:00Z</dcterms:modified>
</cp:coreProperties>
</file>