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54" w:rsidRPr="00F5330E" w:rsidRDefault="006B6F54" w:rsidP="006B6F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r w:rsidRPr="00F5330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6F54" w:rsidRPr="00F5330E" w:rsidRDefault="006B6F54" w:rsidP="006B6F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B6F54" w:rsidRPr="00F5330E" w:rsidRDefault="006B6F54" w:rsidP="006B6F54">
      <w:pPr>
        <w:rPr>
          <w:rFonts w:ascii="Times New Roman" w:hAnsi="Times New Roman" w:cs="Times New Roman"/>
          <w:sz w:val="28"/>
          <w:szCs w:val="28"/>
        </w:rPr>
      </w:pPr>
    </w:p>
    <w:p w:rsidR="006B6F54" w:rsidRPr="00F5330E" w:rsidRDefault="006B6F54" w:rsidP="006B6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B6F54" w:rsidRPr="00A56C4B" w:rsidRDefault="00A56C4B" w:rsidP="006B6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От  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6F54"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B6F54"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6F54"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№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6B6F54" w:rsidRPr="00F5330E" w:rsidRDefault="006B6F54" w:rsidP="006B6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</w:p>
    <w:p w:rsidR="007D59C6" w:rsidRPr="003A08E6" w:rsidRDefault="007D59C6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О Порядке организации доступа к </w:t>
      </w:r>
    </w:p>
    <w:p w:rsidR="007D59C6" w:rsidRPr="003A08E6" w:rsidRDefault="007D59C6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</w:p>
    <w:p w:rsidR="007D59C6" w:rsidRPr="003A08E6" w:rsidRDefault="00B21E40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7D59C6" w:rsidRPr="003A08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7D59C6" w:rsidRPr="003A08E6" w:rsidRDefault="007D59C6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59C6" w:rsidRPr="003A08E6" w:rsidRDefault="007D59C6" w:rsidP="003A0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A08E6" w:rsidRDefault="007D59C6" w:rsidP="007D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организации работы по обеспечению доступа к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A08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D59C6" w:rsidRDefault="007D59C6" w:rsidP="007D59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59C6" w:rsidRDefault="007D59C6" w:rsidP="007D59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Порядок обеспечения доступа к информации о деятельности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(Приложение 1)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Порядок утверждения Перечня информации о деятельности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(Приложение 2)</w:t>
      </w:r>
    </w:p>
    <w:p w:rsidR="007D59C6" w:rsidRDefault="007D59C6" w:rsidP="007D59C6">
      <w:pPr>
        <w:pStyle w:val="ConsPlusTitle"/>
        <w:widowControl/>
        <w:ind w:left="709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 Порядок  ознакомления пользователей информацией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информацией о деятельности администрации 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b w:val="0"/>
          <w:sz w:val="28"/>
          <w:szCs w:val="28"/>
        </w:rPr>
        <w:t>Казанакского</w:t>
      </w:r>
      <w:proofErr w:type="spellEnd"/>
      <w:r w:rsidR="006B6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области,    находящейся в библиотечных и архивных  фондах  (Приложение 3)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  (Приложение 4)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Порядок рассмотрения запроса о предоставлении информации о деятельности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(Приложение 5)</w:t>
      </w:r>
    </w:p>
    <w:p w:rsidR="007D59C6" w:rsidRPr="004D2517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2517">
        <w:rPr>
          <w:rFonts w:ascii="Times New Roman" w:hAnsi="Times New Roman" w:cs="Times New Roman"/>
          <w:sz w:val="28"/>
          <w:szCs w:val="28"/>
        </w:rPr>
        <w:t xml:space="preserve">Установить ответственным за организацию доступа к информации о 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B21E40">
        <w:rPr>
          <w:rFonts w:ascii="Times New Roman" w:hAnsi="Times New Roman" w:cs="Times New Roman"/>
          <w:sz w:val="28"/>
          <w:szCs w:val="28"/>
        </w:rPr>
        <w:t xml:space="preserve">специалиста 2 разряда </w:t>
      </w:r>
      <w:r w:rsidRPr="004D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Коротецкую</w:t>
      </w:r>
      <w:proofErr w:type="spellEnd"/>
      <w:r w:rsidR="00B21E40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B6F54" w:rsidRDefault="00E40F89" w:rsidP="006B6F54">
      <w:pPr>
        <w:pStyle w:val="1"/>
        <w:spacing w:after="0" w:line="276" w:lineRule="auto"/>
        <w:jc w:val="both"/>
        <w:rPr>
          <w:sz w:val="28"/>
          <w:szCs w:val="28"/>
        </w:rPr>
      </w:pPr>
      <w:r w:rsidRPr="004D2517">
        <w:rPr>
          <w:sz w:val="28"/>
          <w:szCs w:val="28"/>
        </w:rPr>
        <w:lastRenderedPageBreak/>
        <w:t xml:space="preserve">3. </w:t>
      </w:r>
      <w:r w:rsidR="006B6F54" w:rsidRPr="00791675">
        <w:rPr>
          <w:sz w:val="28"/>
          <w:szCs w:val="28"/>
        </w:rPr>
        <w:t>Признать утратившим</w:t>
      </w:r>
      <w:r w:rsidR="006B6F54">
        <w:rPr>
          <w:sz w:val="28"/>
          <w:szCs w:val="28"/>
        </w:rPr>
        <w:t>и</w:t>
      </w:r>
      <w:r w:rsidR="006B6F54" w:rsidRPr="00791675">
        <w:rPr>
          <w:sz w:val="28"/>
          <w:szCs w:val="28"/>
        </w:rPr>
        <w:t xml:space="preserve"> силу</w:t>
      </w:r>
      <w:r w:rsidR="006B6F54">
        <w:rPr>
          <w:sz w:val="28"/>
          <w:szCs w:val="28"/>
        </w:rPr>
        <w:t>:</w:t>
      </w:r>
    </w:p>
    <w:p w:rsidR="006B6F54" w:rsidRDefault="006B6F54" w:rsidP="006B6F54">
      <w:pPr>
        <w:pStyle w:val="1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791675">
        <w:rPr>
          <w:sz w:val="28"/>
          <w:szCs w:val="28"/>
        </w:rPr>
        <w:t xml:space="preserve">остановление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 w:rsidRPr="00791675"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B21E40">
        <w:rPr>
          <w:sz w:val="28"/>
          <w:szCs w:val="28"/>
        </w:rPr>
        <w:t>01</w:t>
      </w:r>
      <w:r w:rsidRPr="0079167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9167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91675">
        <w:rPr>
          <w:sz w:val="28"/>
          <w:szCs w:val="28"/>
        </w:rPr>
        <w:t xml:space="preserve"> №</w:t>
      </w:r>
      <w:r w:rsidR="00B21E40">
        <w:rPr>
          <w:sz w:val="28"/>
          <w:szCs w:val="28"/>
        </w:rPr>
        <w:t>41</w:t>
      </w:r>
      <w:r w:rsidRPr="00791675">
        <w:rPr>
          <w:sz w:val="28"/>
          <w:szCs w:val="28"/>
        </w:rPr>
        <w:t xml:space="preserve"> «</w:t>
      </w:r>
      <w:r w:rsidRPr="00A71AC9">
        <w:rPr>
          <w:color w:val="000000"/>
          <w:sz w:val="28"/>
          <w:szCs w:val="28"/>
        </w:rPr>
        <w:t>Об утверждении Порядка рассмотрения запроса о предостав</w:t>
      </w:r>
      <w:r>
        <w:rPr>
          <w:color w:val="000000"/>
          <w:sz w:val="28"/>
          <w:szCs w:val="28"/>
        </w:rPr>
        <w:t xml:space="preserve">лении информации о деятельности </w:t>
      </w:r>
      <w:r w:rsidRPr="00A71AC9">
        <w:rPr>
          <w:color w:val="000000"/>
          <w:sz w:val="28"/>
          <w:szCs w:val="28"/>
        </w:rPr>
        <w:t xml:space="preserve">администрации </w:t>
      </w:r>
      <w:proofErr w:type="spellStart"/>
      <w:r w:rsidR="00B21E40">
        <w:rPr>
          <w:color w:val="000000"/>
          <w:sz w:val="28"/>
          <w:szCs w:val="28"/>
        </w:rPr>
        <w:t>Казанакского</w:t>
      </w:r>
      <w:proofErr w:type="spellEnd"/>
      <w:r w:rsidRPr="00A71AC9">
        <w:rPr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color w:val="000000"/>
          <w:sz w:val="28"/>
          <w:szCs w:val="28"/>
        </w:rPr>
        <w:t>»;</w:t>
      </w:r>
    </w:p>
    <w:p w:rsidR="006B6F54" w:rsidRPr="00627492" w:rsidRDefault="006B6F54" w:rsidP="006B6F54">
      <w:pPr>
        <w:pStyle w:val="1"/>
        <w:tabs>
          <w:tab w:val="left" w:pos="808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916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1675">
        <w:rPr>
          <w:sz w:val="28"/>
          <w:szCs w:val="28"/>
        </w:rPr>
        <w:t xml:space="preserve">остановление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 w:rsidRPr="00791675">
        <w:rPr>
          <w:sz w:val="28"/>
          <w:szCs w:val="28"/>
        </w:rPr>
        <w:t xml:space="preserve"> сельсовета Краснозерского</w:t>
      </w:r>
      <w:r>
        <w:rPr>
          <w:sz w:val="28"/>
          <w:szCs w:val="28"/>
        </w:rPr>
        <w:t xml:space="preserve"> района Новосибирской области от 2</w:t>
      </w:r>
      <w:r w:rsidR="00B21E40">
        <w:rPr>
          <w:sz w:val="28"/>
          <w:szCs w:val="28"/>
        </w:rPr>
        <w:t>8</w:t>
      </w:r>
      <w:r w:rsidRPr="0079167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9167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91675">
        <w:rPr>
          <w:sz w:val="28"/>
          <w:szCs w:val="28"/>
        </w:rPr>
        <w:t xml:space="preserve"> №</w:t>
      </w:r>
      <w:r w:rsidR="00B21E40">
        <w:rPr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«</w:t>
      </w:r>
      <w:r w:rsidRPr="00A71AC9">
        <w:rPr>
          <w:sz w:val="28"/>
          <w:szCs w:val="28"/>
        </w:rPr>
        <w:t>О внесении изменений в Порядок</w:t>
      </w:r>
      <w:r>
        <w:rPr>
          <w:sz w:val="28"/>
          <w:szCs w:val="28"/>
        </w:rPr>
        <w:t xml:space="preserve"> </w:t>
      </w:r>
      <w:r w:rsidRPr="00A71AC9">
        <w:rPr>
          <w:sz w:val="28"/>
          <w:szCs w:val="28"/>
        </w:rPr>
        <w:t xml:space="preserve">рассмотрения запроса о предоставлении информации о деятельности администрации </w:t>
      </w:r>
      <w:proofErr w:type="spellStart"/>
      <w:r w:rsidR="00B21E40">
        <w:rPr>
          <w:sz w:val="28"/>
          <w:szCs w:val="28"/>
        </w:rPr>
        <w:t>Казанакского</w:t>
      </w:r>
      <w:proofErr w:type="spellEnd"/>
      <w:r w:rsidRPr="00A71AC9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bCs/>
          <w:color w:val="000000"/>
          <w:sz w:val="28"/>
          <w:szCs w:val="28"/>
        </w:rPr>
        <w:t>»;</w:t>
      </w:r>
    </w:p>
    <w:p w:rsidR="007D59C6" w:rsidRPr="004D2517" w:rsidRDefault="006B6F54" w:rsidP="007D59C6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9C6" w:rsidRPr="004D2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C6" w:rsidRPr="004D251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Pr="00B21E40" w:rsidRDefault="007D59C6" w:rsidP="00B21E40">
      <w:pPr>
        <w:pStyle w:val="a5"/>
        <w:rPr>
          <w:rFonts w:ascii="Times New Roman" w:hAnsi="Times New Roman" w:cs="Times New Roman"/>
          <w:sz w:val="28"/>
          <w:szCs w:val="28"/>
        </w:rPr>
      </w:pPr>
      <w:r w:rsidRPr="00B21E40">
        <w:rPr>
          <w:rFonts w:ascii="Times New Roman" w:hAnsi="Times New Roman" w:cs="Times New Roman"/>
          <w:sz w:val="28"/>
          <w:szCs w:val="28"/>
        </w:rPr>
        <w:t>Глав</w:t>
      </w:r>
      <w:r w:rsidR="006B6F54" w:rsidRPr="00B21E40">
        <w:rPr>
          <w:rFonts w:ascii="Times New Roman" w:hAnsi="Times New Roman" w:cs="Times New Roman"/>
          <w:sz w:val="28"/>
          <w:szCs w:val="28"/>
        </w:rPr>
        <w:t>а</w:t>
      </w:r>
      <w:r w:rsidRPr="00B2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 w:rsidRP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B21E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B21E40" w:rsidRDefault="007D59C6" w:rsidP="00B21E40">
      <w:pPr>
        <w:pStyle w:val="a5"/>
        <w:rPr>
          <w:rFonts w:ascii="Times New Roman" w:hAnsi="Times New Roman" w:cs="Times New Roman"/>
          <w:sz w:val="28"/>
          <w:szCs w:val="28"/>
        </w:rPr>
      </w:pPr>
      <w:r w:rsidRPr="00B21E40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D59C6" w:rsidRPr="00B21E40" w:rsidRDefault="007D59C6" w:rsidP="00B21E40">
      <w:pPr>
        <w:pStyle w:val="a5"/>
        <w:rPr>
          <w:rFonts w:ascii="Times New Roman" w:hAnsi="Times New Roman" w:cs="Times New Roman"/>
          <w:sz w:val="28"/>
          <w:szCs w:val="28"/>
        </w:rPr>
      </w:pPr>
      <w:r w:rsidRPr="00B21E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B21E40">
        <w:rPr>
          <w:rFonts w:ascii="Times New Roman" w:hAnsi="Times New Roman" w:cs="Times New Roman"/>
          <w:sz w:val="28"/>
          <w:szCs w:val="28"/>
        </w:rPr>
        <w:t>А.П. Кустов</w:t>
      </w:r>
      <w:r w:rsidRPr="00B21E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3B291E" w:rsidRDefault="003B291E" w:rsidP="007D59C6">
      <w:pPr>
        <w:jc w:val="both"/>
        <w:rPr>
          <w:sz w:val="28"/>
          <w:szCs w:val="28"/>
        </w:rPr>
      </w:pPr>
    </w:p>
    <w:p w:rsidR="003B291E" w:rsidRDefault="003B291E" w:rsidP="007D59C6">
      <w:pPr>
        <w:jc w:val="both"/>
        <w:rPr>
          <w:sz w:val="28"/>
          <w:szCs w:val="28"/>
          <w:u w:val="single"/>
        </w:rPr>
      </w:pPr>
    </w:p>
    <w:p w:rsidR="006B6F54" w:rsidRDefault="006B6F54" w:rsidP="007D59C6">
      <w:pPr>
        <w:jc w:val="both"/>
        <w:rPr>
          <w:sz w:val="28"/>
          <w:szCs w:val="28"/>
          <w:u w:val="single"/>
        </w:rPr>
      </w:pPr>
    </w:p>
    <w:p w:rsidR="006B6F54" w:rsidRDefault="006B6F54" w:rsidP="007D59C6">
      <w:pPr>
        <w:jc w:val="both"/>
        <w:rPr>
          <w:sz w:val="28"/>
          <w:szCs w:val="28"/>
          <w:u w:val="single"/>
        </w:rPr>
      </w:pPr>
    </w:p>
    <w:p w:rsidR="006B6F54" w:rsidRDefault="00B21E40" w:rsidP="00B21E4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Коротецкая</w:t>
      </w:r>
      <w:proofErr w:type="spellEnd"/>
    </w:p>
    <w:p w:rsidR="00B21E40" w:rsidRDefault="00B21E40" w:rsidP="00B21E4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65-441</w:t>
      </w:r>
    </w:p>
    <w:p w:rsidR="00B21E40" w:rsidRDefault="00B21E40" w:rsidP="00B21E40">
      <w:pPr>
        <w:pStyle w:val="a5"/>
        <w:rPr>
          <w:rFonts w:ascii="Times New Roman" w:hAnsi="Times New Roman" w:cs="Times New Roman"/>
        </w:rPr>
      </w:pPr>
    </w:p>
    <w:p w:rsidR="00B21E40" w:rsidRDefault="00B21E40" w:rsidP="00B21E40">
      <w:pPr>
        <w:pStyle w:val="a5"/>
        <w:rPr>
          <w:rFonts w:ascii="Times New Roman" w:hAnsi="Times New Roman" w:cs="Times New Roman"/>
        </w:rPr>
      </w:pPr>
    </w:p>
    <w:p w:rsidR="00B21E40" w:rsidRDefault="00B21E40" w:rsidP="00B21E40">
      <w:pPr>
        <w:pStyle w:val="a5"/>
        <w:rPr>
          <w:rFonts w:ascii="Times New Roman" w:hAnsi="Times New Roman" w:cs="Times New Roman"/>
        </w:rPr>
      </w:pPr>
    </w:p>
    <w:p w:rsidR="00B21E40" w:rsidRPr="00B21E40" w:rsidRDefault="00B21E40" w:rsidP="00B21E40">
      <w:pPr>
        <w:pStyle w:val="a5"/>
        <w:rPr>
          <w:rFonts w:ascii="Times New Roman" w:hAnsi="Times New Roman" w:cs="Times New Roman"/>
        </w:rPr>
      </w:pPr>
    </w:p>
    <w:p w:rsidR="007D59C6" w:rsidRPr="00306D12" w:rsidRDefault="007D59C6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59C6" w:rsidRPr="00306D12" w:rsidRDefault="007D59C6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59C6" w:rsidRPr="00306D12" w:rsidRDefault="00B21E40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6B6F54">
        <w:rPr>
          <w:rFonts w:ascii="Times New Roman" w:hAnsi="Times New Roman" w:cs="Times New Roman"/>
          <w:sz w:val="28"/>
          <w:szCs w:val="28"/>
        </w:rPr>
        <w:t xml:space="preserve"> </w:t>
      </w:r>
      <w:r w:rsidR="007D59C6" w:rsidRPr="00306D12">
        <w:rPr>
          <w:rFonts w:ascii="Times New Roman" w:hAnsi="Times New Roman" w:cs="Times New Roman"/>
          <w:sz w:val="28"/>
          <w:szCs w:val="28"/>
        </w:rPr>
        <w:t>сельсовета</w:t>
      </w:r>
    </w:p>
    <w:p w:rsidR="007D59C6" w:rsidRPr="00306D12" w:rsidRDefault="007D59C6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59C6" w:rsidRPr="00EA03DD" w:rsidRDefault="00A56C4B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3DD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A0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.12.2024 № 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7D59C6" w:rsidRPr="00306D12" w:rsidRDefault="007D59C6" w:rsidP="00306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306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59C6" w:rsidRPr="00306D12" w:rsidRDefault="007D59C6" w:rsidP="00306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доступа к информации о деятельности </w:t>
      </w:r>
    </w:p>
    <w:p w:rsidR="007D59C6" w:rsidRPr="00306D12" w:rsidRDefault="007D59C6" w:rsidP="00306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21E40">
        <w:rPr>
          <w:rFonts w:ascii="Times New Roman" w:hAnsi="Times New Roman" w:cs="Times New Roman"/>
          <w:b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6D12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7D59C6" w:rsidRPr="00306D12" w:rsidRDefault="007D59C6" w:rsidP="007D59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администрация), порядок предоставления информации о деятельности администрации.</w:t>
      </w:r>
    </w:p>
    <w:p w:rsidR="007D59C6" w:rsidRPr="00306D12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ab/>
        <w:t>2.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отношения, связанные с обеспечением доступа к персональным данным, обработка которых осуществляется администрацией;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порядок рассмотрения обращений граждан;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 Основными принципами обеспечения доступа к информации о деятельности администрации являются: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 администрации и своевременность ее предоставления;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D12">
        <w:rPr>
          <w:rFonts w:ascii="Times New Roman" w:hAnsi="Times New Roman" w:cs="Times New Roman"/>
          <w:b/>
          <w:sz w:val="28"/>
          <w:szCs w:val="28"/>
        </w:rPr>
        <w:t>.</w:t>
      </w: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b/>
          <w:sz w:val="28"/>
          <w:szCs w:val="28"/>
        </w:rPr>
        <w:t xml:space="preserve">СПОСОБЫ ОБЕСПЕЧЕНИЯ ДОСТУПА ГРАЖДАН 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(ФИЗИЧЕСКИХ ЛИЦ), ОРГАНИЗАЦИЙ (ЮРИДИЧЕСКИХ ЛИЦ) 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И ОБЩЕСТВЕННЫХ ОБЪЕДИНЕНИЙ К ИНФОРМАЦИИ О ДЕЯТЕЛЬНОСТИ АДМИНИСТРАЦИИ </w:t>
      </w:r>
    </w:p>
    <w:p w:rsidR="007D59C6" w:rsidRPr="00306D12" w:rsidRDefault="007D59C6" w:rsidP="007D59C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>Доступ к информации о деятельности администрации обеспечивается следующими способами: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1)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 xml:space="preserve"> обнародование (опубликование) информации о деятельности администрации: </w:t>
      </w:r>
    </w:p>
    <w:p w:rsidR="007D59C6" w:rsidRPr="00306D12" w:rsidRDefault="007D59C6" w:rsidP="007D5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официальное опубликование в печатном издании;</w:t>
      </w:r>
    </w:p>
    <w:p w:rsidR="007D59C6" w:rsidRPr="00306D12" w:rsidRDefault="007D59C6" w:rsidP="007D5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обнародование путем размещения в общедоступных местах;</w:t>
      </w:r>
    </w:p>
    <w:p w:rsidR="006B6F54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2) размещение информации на официальном сайте администрации </w:t>
      </w:r>
      <w:hyperlink r:id="rId5" w:history="1"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polovinnoye</w:t>
        </w:r>
        <w:proofErr w:type="spellEnd"/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F54" w:rsidRPr="006253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4) размещение информации о деятельности администрации в занимаемых ею и ее структурными подразделениями помещениях;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5) 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администрации</w:t>
      </w:r>
      <w:r w:rsidR="006B6F54">
        <w:rPr>
          <w:rFonts w:ascii="Times New Roman" w:hAnsi="Times New Roman" w:cs="Times New Roman"/>
          <w:sz w:val="28"/>
          <w:szCs w:val="28"/>
        </w:rPr>
        <w:t xml:space="preserve"> в помещениях: кабинет № 1</w:t>
      </w:r>
      <w:r w:rsidRPr="00306D12">
        <w:rPr>
          <w:rFonts w:ascii="Times New Roman" w:hAnsi="Times New Roman" w:cs="Times New Roman"/>
          <w:sz w:val="28"/>
          <w:szCs w:val="28"/>
        </w:rPr>
        <w:t xml:space="preserve"> администрации; 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6) предоставление информации о деятельности администрации по запросу пользователей информацией;</w:t>
      </w:r>
    </w:p>
    <w:p w:rsidR="007D59C6" w:rsidRPr="00306D12" w:rsidRDefault="007D59C6" w:rsidP="007D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7) обеспечение права граждан на доступ к информации о деятельности администрации, размещенной в сети Интернет, через создание условий путем оборудования персонального рабочего места, с помощью которого любой житель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может выйти на сайт администрации и получить необходимую информацию. 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8) другими способами, предусмотренными законами и (или) иными нормативными правовыми актами, в том числе муниципальными правовыми актами администрации.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2. Доступ к информации о деятельности администрации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7D59C6" w:rsidRPr="00306D12" w:rsidRDefault="007D59C6" w:rsidP="006D23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6D12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ИНФОРМАЦИИ 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О ДЕЯТЕЛЬНОСТИ АДМИНИСТРАЦИИ 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59C6" w:rsidRPr="00306D12" w:rsidRDefault="007D59C6" w:rsidP="007D59C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7D59C6" w:rsidRPr="00306D12" w:rsidRDefault="007D59C6" w:rsidP="007D59C6">
      <w:p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Общедоступная информация о деятельности администрации предоставляется неограниченному кругу лиц посредством ее размещения в сети «Интернет» в форме открытых данных.</w:t>
      </w:r>
    </w:p>
    <w:p w:rsidR="007D59C6" w:rsidRPr="00306D12" w:rsidRDefault="007D59C6" w:rsidP="007D59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может быть передана по сетям связи общего пользования в соответствии с законодательством Российской Федерации.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Направление информации о деятельности администрации для опубликования в официальном печатном издании и размещение данной информации на официальном сайте администрации осуществляется структурными подразделениями администрации по направлениям деятельности в соответствии со сроками, установленными федеральным законодательством, законодательством Новосибирской области и Уставом администрации, Постановлением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от </w:t>
      </w:r>
      <w:r w:rsidR="00A56C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6C4B">
        <w:rPr>
          <w:rFonts w:ascii="Times New Roman" w:hAnsi="Times New Roman" w:cs="Times New Roman"/>
          <w:color w:val="000000" w:themeColor="text1"/>
          <w:sz w:val="28"/>
          <w:szCs w:val="28"/>
        </w:rPr>
        <w:t>12.2024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информационного наполнения официального сайта администрации </w:t>
      </w:r>
      <w:proofErr w:type="spellStart"/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Казанакского</w:t>
      </w:r>
      <w:proofErr w:type="spellEnd"/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в сети Интернет</w:t>
      </w:r>
      <w:r w:rsidR="00A56C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6D12">
        <w:rPr>
          <w:rFonts w:ascii="Times New Roman" w:hAnsi="Times New Roman" w:cs="Times New Roman"/>
          <w:sz w:val="28"/>
          <w:szCs w:val="28"/>
        </w:rPr>
        <w:t>, иными муниципальными правовыми актами администрации.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Направление муниципальных правовых и нормативных правовых актов администрации для опубликования в официальном печатном издании и обнародования путем размещения в общедоступных местах, определенных Положением о периодическом печатном издании </w:t>
      </w:r>
      <w:r w:rsidR="00A6553B">
        <w:rPr>
          <w:rFonts w:ascii="Times New Roman" w:hAnsi="Times New Roman" w:cs="Times New Roman"/>
          <w:sz w:val="28"/>
        </w:rPr>
        <w:t xml:space="preserve">«Бюллетень» органов местного самоуправления </w:t>
      </w:r>
      <w:proofErr w:type="spellStart"/>
      <w:r w:rsidR="00B21E40">
        <w:rPr>
          <w:rFonts w:ascii="Times New Roman" w:hAnsi="Times New Roman" w:cs="Times New Roman"/>
          <w:sz w:val="28"/>
        </w:rPr>
        <w:t>Казанакского</w:t>
      </w:r>
      <w:proofErr w:type="spellEnd"/>
      <w:r w:rsidR="00A6553B">
        <w:rPr>
          <w:rFonts w:ascii="Times New Roman" w:hAnsi="Times New Roman" w:cs="Times New Roman"/>
          <w:sz w:val="28"/>
        </w:rPr>
        <w:t xml:space="preserve"> сельсовета 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размещение их на официальном сайте администрации осуществляет специалист администрации в течение пяти дней после дня их подписания.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администрацией, в соответствие с федеральным законодательством, законодательством Новосибирской области и Уставом администрации.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Организацию работы по размещению информации о деятельности администрации в занимаемых ею и ее структурными подразделениями помещениях, осуществляет 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порядок работы администрации и структурных подразделений администрации;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сведения о размещении структурных подразделений администрации;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- информация (сведения) о времени приема граждан Главой </w:t>
      </w:r>
      <w:r w:rsidR="00332846">
        <w:rPr>
          <w:rFonts w:ascii="Times New Roman" w:hAnsi="Times New Roman" w:cs="Times New Roman"/>
          <w:sz w:val="28"/>
          <w:szCs w:val="28"/>
        </w:rPr>
        <w:t>поселения</w:t>
      </w:r>
      <w:r w:rsidRPr="00306D12">
        <w:rPr>
          <w:rFonts w:ascii="Times New Roman" w:hAnsi="Times New Roman" w:cs="Times New Roman"/>
          <w:sz w:val="28"/>
          <w:szCs w:val="28"/>
        </w:rPr>
        <w:t>, его заместителями, руководителями структурных подразделений и специалистов, ведущих прием;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иные сведения, необходимые для оперативного информирования жителей.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Ознакомление пользователей информацией с информацией о деятельности администрации в помещении администрации осуществляется руководителями в соответствии с федеральным законодательством.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администрации района должностные лица местного самоуправления (заместитель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области) обязаны: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7.1.1. Обеспечить соблюдение прав пользователей информацией, установленных порядка и сроков предоставления информации.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7.1.2. Обеспечить достоверность предоставляемой информации.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7.1.4. Изымать из предоставляемой информации сведения, относящиеся к информации ограниченного доступа.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должностные лица местного самоуправления (</w:t>
      </w:r>
      <w:r w:rsidR="00B21E40">
        <w:rPr>
          <w:rFonts w:ascii="Times New Roman" w:hAnsi="Times New Roman" w:cs="Times New Roman"/>
          <w:sz w:val="28"/>
          <w:szCs w:val="28"/>
        </w:rPr>
        <w:t>специалист 2 разряда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области) имеют право: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8.1.1. Уточнять содержание запроса в целях предоставления пользователю информацией необходимой информации.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8.1.2.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4B" w:rsidRDefault="00A56C4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4B" w:rsidRDefault="00A56C4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4B" w:rsidRDefault="00A56C4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53B" w:rsidRDefault="00A6553B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306D12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59C6" w:rsidRPr="00A56C4B" w:rsidRDefault="00A56C4B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.12.2024 № 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7D59C6" w:rsidRPr="00306D12" w:rsidRDefault="007D59C6" w:rsidP="008633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Положение</w:t>
      </w:r>
      <w:r w:rsidRPr="00306D12">
        <w:rPr>
          <w:rFonts w:ascii="Times New Roman" w:hAnsi="Times New Roman" w:cs="Times New Roman"/>
          <w:sz w:val="28"/>
          <w:szCs w:val="28"/>
        </w:rPr>
        <w:br/>
        <w:t xml:space="preserve">о порядке утверждения перечня информации о деятельности 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numPr>
          <w:ilvl w:val="0"/>
          <w:numId w:val="4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утверждения перечня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администрация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863373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сельсовета).</w:t>
      </w:r>
    </w:p>
    <w:p w:rsidR="007D59C6" w:rsidRPr="00306D12" w:rsidRDefault="007D59C6" w:rsidP="007D59C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numPr>
          <w:ilvl w:val="0"/>
          <w:numId w:val="4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A6553B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сельсовета утверждается постановлением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A6553B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сельсовета.</w:t>
      </w:r>
    </w:p>
    <w:p w:rsidR="007D59C6" w:rsidRPr="00306D12" w:rsidRDefault="007D59C6" w:rsidP="007D59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утверждении перечня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указываются:</w:t>
      </w:r>
      <w:r w:rsidRPr="00306D12">
        <w:rPr>
          <w:rFonts w:ascii="Times New Roman" w:hAnsi="Times New Roman" w:cs="Times New Roman"/>
          <w:sz w:val="28"/>
          <w:szCs w:val="28"/>
        </w:rPr>
        <w:br/>
      </w:r>
    </w:p>
    <w:p w:rsidR="007D59C6" w:rsidRPr="00306D12" w:rsidRDefault="007D59C6" w:rsidP="007D59C6">
      <w:pPr>
        <w:numPr>
          <w:ilvl w:val="1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ответственные за предоставление информации;</w:t>
      </w:r>
    </w:p>
    <w:p w:rsidR="007D59C6" w:rsidRPr="00A6553B" w:rsidRDefault="007D59C6" w:rsidP="00A6553B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электронный адрес сайта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сельсовета, на котором будет размещена информация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A655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="00B21E40" w:rsidRPr="00B21E40">
          <w:rPr>
            <w:rStyle w:val="a4"/>
            <w:sz w:val="28"/>
            <w:szCs w:val="28"/>
          </w:rPr>
          <w:t>https://admkazanak.nso.ru/</w:t>
        </w:r>
      </w:hyperlink>
    </w:p>
    <w:p w:rsidR="007D59C6" w:rsidRPr="00306D12" w:rsidRDefault="007D59C6" w:rsidP="007D59C6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>конкретные сроки предоставления информации.</w:t>
      </w: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A6553B" w:rsidP="007D59C6">
      <w:pPr>
        <w:pageBreakBefore/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>П</w:t>
      </w:r>
      <w:r w:rsidR="007D59C6" w:rsidRPr="00306D12">
        <w:rPr>
          <w:rFonts w:ascii="Times New Roman" w:hAnsi="Times New Roman" w:cs="Times New Roman"/>
          <w:sz w:val="28"/>
          <w:szCs w:val="28"/>
          <w:lang w:eastAsia="zh-CN" w:bidi="hi-IN"/>
        </w:rPr>
        <w:t>риложение № 3</w:t>
      </w:r>
    </w:p>
    <w:p w:rsidR="007D59C6" w:rsidRPr="00306D12" w:rsidRDefault="007D59C6" w:rsidP="007D59C6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t>к Постановлению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7D59C6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t>Краснозерского района Новосибирской области</w:t>
      </w:r>
    </w:p>
    <w:p w:rsidR="00A56C4B" w:rsidRPr="00A56C4B" w:rsidRDefault="007D59C6" w:rsidP="00A56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         </w:t>
      </w:r>
      <w:r w:rsidR="001F7D0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</w:t>
      </w:r>
      <w:r w:rsidR="00A56C4B"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6C4B"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.12.2024 № 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7D59C6" w:rsidRPr="00306D12" w:rsidRDefault="007D59C6" w:rsidP="007D59C6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7D59C6" w:rsidRPr="00306D12" w:rsidRDefault="007D59C6" w:rsidP="007D59C6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ПОРЯДОК</w:t>
      </w: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ознакомления пользователей информацией 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  <w:t xml:space="preserve">с информацией о деятельности администрации </w:t>
      </w:r>
      <w:proofErr w:type="spellStart"/>
      <w:r w:rsidR="00B21E40">
        <w:rPr>
          <w:rFonts w:ascii="Times New Roman" w:hAnsi="Times New Roman" w:cs="Times New Roman"/>
          <w:b/>
          <w:sz w:val="28"/>
          <w:szCs w:val="28"/>
        </w:rPr>
        <w:t>Казанакского</w:t>
      </w:r>
      <w:proofErr w:type="spellEnd"/>
      <w:r w:rsidR="0029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Краснозерского района Новосибирской области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находящейся в библиотечных и архивных фондах </w:t>
      </w:r>
    </w:p>
    <w:p w:rsidR="007D59C6" w:rsidRPr="00306D12" w:rsidRDefault="007D59C6" w:rsidP="007D59C6">
      <w:pPr>
        <w:suppressAutoHyphens/>
        <w:autoSpaceDE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1. Порядок ознакомления пользователей информацией с информацией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, находящейся в библиотечных и архивных фондах (далее - Порядок) разработан 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самоуправления», Федеральным законом от 22 октября 2004 года № 125-ФЗ «Об архивном деле в Российской Федерации» и Федеральным законом от 29 декабря 1994 года № 78-ФЗ «О библиотечном деле».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2. Ознакомление пользователей информацией с информаци</w:t>
      </w:r>
      <w:r w:rsidR="00F567C7">
        <w:rPr>
          <w:rFonts w:ascii="Times New Roman" w:hAnsi="Times New Roman" w:cs="Times New Roman"/>
          <w:sz w:val="28"/>
          <w:szCs w:val="28"/>
          <w:lang w:eastAsia="zh-CN"/>
        </w:rPr>
        <w:t>ей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через библиотечные фонды осуществляется в МКУК «</w:t>
      </w:r>
      <w:proofErr w:type="spellStart"/>
      <w:r w:rsidRPr="00306D12">
        <w:rPr>
          <w:rFonts w:ascii="Times New Roman" w:hAnsi="Times New Roman" w:cs="Times New Roman"/>
          <w:sz w:val="28"/>
          <w:szCs w:val="28"/>
          <w:lang w:eastAsia="zh-CN"/>
        </w:rPr>
        <w:t>Межпоселенческая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библиотека» (далее – библиотека) в соответствии с правилами пользования услугами библиотеки и графиком её работы.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3. Ознакомление пользователей информацией с информацией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zh-CN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через архивные фонды осуществляется в </w:t>
      </w:r>
      <w:r w:rsidR="0029562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кабинете </w:t>
      </w:r>
      <w:r w:rsidRPr="00306D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Краснозерского района Новосибирской области 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(далее – архив) в помещении, предназначенном для указанных целей, в соответствии с Порядком использования архивных документов и графиком работы архива.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4. Пользователь информацией может быть ознакомлен с текстами документов, содержащих информацию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, в день обращения в архив за исключением случаев, указанных в пунктах 5 и 6 настоящего Порядка.</w:t>
      </w:r>
      <w:r w:rsidRPr="00306D12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5.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ответственными за архив, работник ответственный за архив, по согласованию с пользователем информацией, назначает день и время, когда пользователь информацией сможет ознакомиться с этими документами.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6. Основаниями для отказа пользователю информацией в предоставлении запрашиваемой информации  являются: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1) отсутствие в архиве запрашиваемой информации;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2) запрашиваемая информация относится к информации ограниченного доступа. </w:t>
      </w: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7. Порядок использования архивных документов в муниципальных архивах определяется специально уполномоченным Правительством Российской Федерации федеральным органом исполнительной власти. Порядок использования архивных документов в органах местного самоуправления, муниципальных организациях, муниципальных музеях, библиотеках, определяется ими в соответствии с законодательством Российской Федерации, в том числе в соответствии с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67C7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F567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C4B" w:rsidRPr="00A56C4B" w:rsidRDefault="00A56C4B" w:rsidP="00A56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.12.2024 № 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7D59C6" w:rsidRPr="00306D12" w:rsidRDefault="007D59C6" w:rsidP="00F567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</w:rPr>
        <w:t>К ТЕХНОЛОГИЧЕСКИМ, ПРОГРАММНЫМ И ЛИНГВИСТИЧЕСКИМ СРЕДСТВАМ ОБЕСПЕЧЕНИЯ ПОЛЬЗОВАНИЯ ОФИЦИАЛЬНЫМ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</w:rPr>
        <w:t xml:space="preserve">САЙТОМ АДМИНИСТРАЦИИ </w:t>
      </w:r>
      <w:r w:rsidR="00436F75">
        <w:rPr>
          <w:rFonts w:ascii="Times New Roman" w:hAnsi="Times New Roman" w:cs="Times New Roman"/>
          <w:b/>
          <w:sz w:val="28"/>
          <w:szCs w:val="28"/>
        </w:rPr>
        <w:t>КАЗАНАКСКОГО</w:t>
      </w:r>
      <w:r w:rsidR="00F56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сети Интернет (далее по тексту - официальный сайт):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1.1. Должна быть круглосуточно доступна пользователям информацией (далее по тексту - пользователь) и автоматизированным системам для получения доступа, ознакомления и использования без взимания платы и иных ограничений.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1.2.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1.3.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2. Текстовая информация размещается на официальном сайте ответственными за информационное наполнение официального сайта в формате, обеспечивающем возможность поиска и копирования фрагментов текста средствами веб-браузера ("гипертекстовый формат"). Нормативные правовые и иные акты, проекты актов, судебные акты, доклады, отчеты, обзоры, прогнозы, протоколы, заключения, статистическая информация, образцы форм и иных документов размещаются на официальном сайте в виде файлов с электронным документом в формате, обеспечивающем возможность их сохранения на технических средствах пользователей и допускающем возможность поиска и копирования произвольного фрагмента текста ("файл с электронным документом").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3.1. Обеспечивать немедленный постоянный свободный доступ пользователей ко всей информации, размещенной на официальном сайте. Доступ к информации, размещенной на официальном сайте, не может быть обусловлен требованием использования пользователями определенных веб-браузеров или установки на технические средства пользователей программного обеспечения, специально созданного для доступа к информации, размещенной на официальном сайте.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3.2. Предоставлять пользователям возможность беспрепятственного поиска и получения доступа ко всей текстовой информации, размещенной на официальном сайте, включая поиск документов по их реквизитам, содержанию документов, а также по фрагменту текста, содержащемуся в размещенном на официальном сайте документе.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3.3. Предоставлять пользователям возможность поиска и получения доступа к информации, размещенной на официальном сайте, средствами автоматизированного сбора данных в сети Интернет, в том числе поисковыми системами.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3.4. Предоставлять пользователям возможность определить время и дату размещения информации, а также дату и время последнего изменения информации на официальном сайте.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3.5. Обеспечивать учет посещаемости официального сайта путем размещения на сайте  программного кода, обеспечивающего фиксацию факта посещения сайта пользователем ("счетчика посещений"), предоставляемого общедоступными системами сбора статистики в сети Интернет.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3.6. Обеспечивать бесплатное раскрытие в сети Интернет сводной информации о посещаемости официального сайта за неделю (количество просмотров, посетителей, визитов).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3.7. Предоставлять пользователям возможность масштабировать (увеличивать) шрифт и элементы интерфейса официального сайта средствами веб-браузера или самого сайта.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 Навигационные средства официального сайта должны соответствовать следующим требованиям: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4.1. Вся размещенная на официальном сайте информация должна быть доступна пользователям путем последовательного перехода по гиперссылкам, начиная с главной страницы официального сайта.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4.2. Пользователю должна предоставляться наглядная информация о структуре официального сайта и текущем местонахождении на нем пользователя.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4.3. На каждой странице официального сайта должны быть размещены: главное меню, обозначенный переход на главную страницу, ссылка на карту официального сайта, наименование органа местного самоуправления (структурного подразделения).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4.4.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веб-браузера.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5. Информация размещается на официальном сайте на русском языке.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языках.</w:t>
      </w: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B376D" w:rsidRDefault="007B376D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B376D" w:rsidRDefault="007B376D" w:rsidP="0044698E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B376D" w:rsidRDefault="007B376D" w:rsidP="0044698E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06D12" w:rsidRDefault="007D59C6" w:rsidP="0044698E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Приложение № 5</w:t>
      </w:r>
    </w:p>
    <w:p w:rsidR="007D59C6" w:rsidRPr="00306D12" w:rsidRDefault="007D59C6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 Постановлению администрации </w:t>
      </w:r>
    </w:p>
    <w:p w:rsidR="007D59C6" w:rsidRPr="00306D12" w:rsidRDefault="00B21E40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7D59C6"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59C6"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Краснозерского района </w:t>
      </w:r>
    </w:p>
    <w:p w:rsidR="007D59C6" w:rsidRPr="00306D12" w:rsidRDefault="007D59C6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Новосибирской области </w:t>
      </w:r>
    </w:p>
    <w:p w:rsidR="00A56C4B" w:rsidRPr="00A56C4B" w:rsidRDefault="00A56C4B" w:rsidP="00A56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.12.2024 № </w:t>
      </w:r>
      <w:r w:rsidR="00B21E4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</w:p>
    <w:p w:rsidR="007D59C6" w:rsidRPr="00306D12" w:rsidRDefault="007D59C6" w:rsidP="0044698E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ПОРЯДОК</w:t>
      </w:r>
    </w:p>
    <w:p w:rsidR="007D59C6" w:rsidRPr="00306D12" w:rsidRDefault="007D59C6" w:rsidP="007D59C6">
      <w:pPr>
        <w:widowControl w:val="0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рассмотрения запроса о предоставлении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Краснозерского района </w:t>
      </w:r>
    </w:p>
    <w:p w:rsidR="007D59C6" w:rsidRPr="00306D12" w:rsidRDefault="007D59C6" w:rsidP="007D59C6">
      <w:pPr>
        <w:widowControl w:val="0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Новосибирской области</w:t>
      </w:r>
    </w:p>
    <w:p w:rsidR="007D59C6" w:rsidRPr="00306D12" w:rsidRDefault="007D59C6" w:rsidP="007D59C6">
      <w:pPr>
        <w:widowControl w:val="0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1. Настоящий Порядок рассмотрения запроса о предоставлении информации о деятельности администрации </w:t>
      </w:r>
      <w:proofErr w:type="spellStart"/>
      <w:r w:rsidR="00436F75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(далее - Порядок) устанавливает в соответствии с Федеральным </w:t>
      </w:r>
      <w:hyperlink r:id="rId7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законом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требования к рассмотрению запроса о предоставлении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устной или письменной форме, в том числе в виде электронного документа.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2. Координацию работы по обеспечению рассмотрения запросов о предоставлении информации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3. Предоставлять информацию по запросу, составленному в устной форме, уполномочены: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1) должностные лица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ходе личного приема и при проведении прямых линий;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2)  специалист ответственный за прием граждан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области. 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4. К рассмотрению принимается запрос, составленный в устной форме, содержащий: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2) почтовый адрес, номер телефона и (или) факса, либо адрес электронной почты пользователя информацией.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5. Запрос, составленный в устной форме, в соответствии с </w:t>
      </w:r>
      <w:hyperlink r:id="rId8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</w:t>
      </w:r>
      <w:r w:rsidR="0044698E">
        <w:rPr>
          <w:rFonts w:ascii="Times New Roman" w:hAnsi="Times New Roman" w:cs="Times New Roman"/>
          <w:sz w:val="28"/>
          <w:szCs w:val="28"/>
          <w:lang w:eastAsia="ar-SA"/>
        </w:rPr>
        <w:t xml:space="preserve">бирской области от </w:t>
      </w:r>
      <w:r w:rsidR="00436F75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.09.2016 N </w:t>
      </w:r>
      <w:r w:rsidR="00436F75">
        <w:rPr>
          <w:rFonts w:ascii="Times New Roman" w:hAnsi="Times New Roman" w:cs="Times New Roman"/>
          <w:sz w:val="28"/>
          <w:szCs w:val="28"/>
          <w:lang w:eastAsia="ar-SA"/>
        </w:rPr>
        <w:t>41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, регистрируется в день его поступления с указанием даты и времени поступления в базе данных системы электронного документооборота и делопроизводства (далее - ССТУ) с заполнением в разделе «Обращения граждан» и передается на рассмотрение должностному лицу, к полномочиям которого отнесено предоставление запрашиваемой информации.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6. К рассмотрению принимается запрос, составленный в письменной форме, содержащий: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наименование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области, либо фамилию и инициалы или должность соответствующего должностного лица;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7. Запрос, составленный в письменной форме, в соответствии с </w:t>
      </w:r>
      <w:hyperlink r:id="rId9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</w:t>
      </w:r>
      <w:r w:rsidR="006020F8">
        <w:rPr>
          <w:rFonts w:ascii="Times New Roman" w:hAnsi="Times New Roman" w:cs="Times New Roman"/>
          <w:sz w:val="28"/>
          <w:szCs w:val="28"/>
          <w:lang w:eastAsia="ar-SA"/>
        </w:rPr>
        <w:t>йона Новосибирской области от</w:t>
      </w:r>
      <w:r w:rsidR="006020F8">
        <w:rPr>
          <w:rFonts w:ascii="Times New Roman" w:hAnsi="Times New Roman" w:cs="Times New Roman"/>
          <w:sz w:val="28"/>
          <w:szCs w:val="28"/>
        </w:rPr>
        <w:t xml:space="preserve"> 2</w:t>
      </w:r>
      <w:r w:rsidR="00436F75">
        <w:rPr>
          <w:rFonts w:ascii="Times New Roman" w:hAnsi="Times New Roman" w:cs="Times New Roman"/>
          <w:sz w:val="28"/>
          <w:szCs w:val="28"/>
        </w:rPr>
        <w:t>0</w:t>
      </w:r>
      <w:r w:rsidR="006020F8">
        <w:rPr>
          <w:rFonts w:ascii="Times New Roman" w:hAnsi="Times New Roman" w:cs="Times New Roman"/>
          <w:sz w:val="28"/>
          <w:szCs w:val="28"/>
        </w:rPr>
        <w:t>.0</w:t>
      </w:r>
      <w:r w:rsidR="00436F75">
        <w:rPr>
          <w:rFonts w:ascii="Times New Roman" w:hAnsi="Times New Roman" w:cs="Times New Roman"/>
          <w:sz w:val="28"/>
          <w:szCs w:val="28"/>
        </w:rPr>
        <w:t>4</w:t>
      </w:r>
      <w:r w:rsidR="006020F8">
        <w:rPr>
          <w:rFonts w:ascii="Times New Roman" w:hAnsi="Times New Roman" w:cs="Times New Roman"/>
          <w:sz w:val="28"/>
          <w:szCs w:val="28"/>
        </w:rPr>
        <w:t xml:space="preserve">.2015 №  </w:t>
      </w:r>
      <w:r w:rsidR="00436F75">
        <w:rPr>
          <w:rFonts w:ascii="Times New Roman" w:hAnsi="Times New Roman" w:cs="Times New Roman"/>
          <w:sz w:val="28"/>
          <w:szCs w:val="28"/>
        </w:rPr>
        <w:t>24б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, регистрируется в течение трех дней с момента поступления в администрацию </w:t>
      </w:r>
      <w:proofErr w:type="spellStart"/>
      <w:r w:rsidR="00B21E40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AE3337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базе данных ССТУ с заполнением в разделе «Обращения граждан»;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2) от пользователя информацией, являющегося физическим лицом, в соответствии с </w:t>
      </w:r>
      <w:hyperlink r:id="rId10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- в базе данных ССТУ с заполнением в разделе «Обращения граждан».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9. Анонимные запросы не рассматриваются.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         10. Запрос подлежит рассмотрению в тридцатидневный срок со дня его 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12. Информация о деятельности администрации </w:t>
      </w:r>
      <w:proofErr w:type="spellStart"/>
      <w:r w:rsidR="00436F75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не предоставляется в случаях, предусмотренных </w:t>
      </w:r>
      <w:hyperlink r:id="rId11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20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13. Запрос, не относящийся к деятельности администрации </w:t>
      </w:r>
      <w:proofErr w:type="spellStart"/>
      <w:r w:rsidR="00436F75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14. При запросе информации, опубликованной в средствах массовой информации или размещенной на официальном сайте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в сети Интернет, на котором размещена запрашиваемая информация.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15. Информация о деятельности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12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20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№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 информации. В ответе на запрос указываются наименование, почтовый адрес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базе данных ССТУ с обязательным прикреплением электронной версии ответа.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</w:rPr>
        <w:t>16.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 xml:space="preserve">Ответ на запрос направляется пользователю информацией в форме         электронного документа по адресу электронной почты, указанному в запросе, поступившем в адрес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в форме электронного документа, и в письменной форме по почтовому адресу, указанному в запросе, поступившем в адрес администрации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        17. Контроль за рассмотрением запросов осуществляет 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с использованием ССТУ.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18. 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возвращает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отсутствия в ответе информации на поставленные в запросе вопросы;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2) оформления ответа на запрос с нарушением формы, установленной </w:t>
      </w:r>
      <w:hyperlink r:id="rId13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по документационному обеспечению.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19. Должностные лица администрации 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виновные в нарушении права на доступ к информации о деятельности администрации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20. Заместитель главы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ежемесячно, не позднее 5 числа месяца, следующего за отчетным, представляет Главе </w:t>
      </w:r>
      <w:proofErr w:type="spellStart"/>
      <w:r w:rsidR="00B21E40">
        <w:rPr>
          <w:rFonts w:ascii="Times New Roman" w:hAnsi="Times New Roman" w:cs="Times New Roman"/>
          <w:sz w:val="28"/>
          <w:szCs w:val="28"/>
          <w:lang w:eastAsia="ar-SA"/>
        </w:rPr>
        <w:t>Казанакского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информацию о количестве и характере поступивших запросов.</w:t>
      </w:r>
    </w:p>
    <w:p w:rsidR="00782B3D" w:rsidRDefault="00782B3D"/>
    <w:sectPr w:rsidR="00782B3D" w:rsidSect="0012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0ED"/>
    <w:multiLevelType w:val="hybridMultilevel"/>
    <w:tmpl w:val="ED101D9A"/>
    <w:lvl w:ilvl="0" w:tplc="B81817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4561B"/>
    <w:multiLevelType w:val="multilevel"/>
    <w:tmpl w:val="33666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D827260"/>
    <w:multiLevelType w:val="hybridMultilevel"/>
    <w:tmpl w:val="158AD5D0"/>
    <w:lvl w:ilvl="0" w:tplc="BD3663A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savePreviewPicture/>
  <w:compat>
    <w:useFELayout/>
  </w:compat>
  <w:rsids>
    <w:rsidRoot w:val="007D59C6"/>
    <w:rsid w:val="00074699"/>
    <w:rsid w:val="00110377"/>
    <w:rsid w:val="00125B92"/>
    <w:rsid w:val="001F7D05"/>
    <w:rsid w:val="00251655"/>
    <w:rsid w:val="00295622"/>
    <w:rsid w:val="00306D12"/>
    <w:rsid w:val="00332846"/>
    <w:rsid w:val="00385FA2"/>
    <w:rsid w:val="003A08E6"/>
    <w:rsid w:val="003B291E"/>
    <w:rsid w:val="003E7491"/>
    <w:rsid w:val="00436F75"/>
    <w:rsid w:val="0044698E"/>
    <w:rsid w:val="004D2496"/>
    <w:rsid w:val="004D2517"/>
    <w:rsid w:val="006020F8"/>
    <w:rsid w:val="006B6F54"/>
    <w:rsid w:val="006D2367"/>
    <w:rsid w:val="00782B3D"/>
    <w:rsid w:val="007B376D"/>
    <w:rsid w:val="007D59C6"/>
    <w:rsid w:val="00863373"/>
    <w:rsid w:val="00A56C4B"/>
    <w:rsid w:val="00A6553B"/>
    <w:rsid w:val="00AA7700"/>
    <w:rsid w:val="00AE3337"/>
    <w:rsid w:val="00B21E40"/>
    <w:rsid w:val="00CF6A05"/>
    <w:rsid w:val="00D32BB7"/>
    <w:rsid w:val="00E40F89"/>
    <w:rsid w:val="00EA03DD"/>
    <w:rsid w:val="00EE371F"/>
    <w:rsid w:val="00EF024B"/>
    <w:rsid w:val="00F5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59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7D59C6"/>
    <w:rPr>
      <w:color w:val="0000FF"/>
      <w:u w:val="single"/>
    </w:rPr>
  </w:style>
  <w:style w:type="paragraph" w:styleId="a5">
    <w:name w:val="No Spacing"/>
    <w:uiPriority w:val="1"/>
    <w:qFormat/>
    <w:rsid w:val="006B6F54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сновной текст1"/>
    <w:basedOn w:val="a"/>
    <w:rsid w:val="006B6F54"/>
    <w:pPr>
      <w:widowControl w:val="0"/>
      <w:suppressAutoHyphens/>
      <w:spacing w:after="240" w:line="312" w:lineRule="exac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59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7D59C6"/>
    <w:rPr>
      <w:color w:val="0000FF"/>
      <w:u w:val="single"/>
    </w:rPr>
  </w:style>
  <w:style w:type="paragraph" w:styleId="a5">
    <w:name w:val="No Spacing"/>
    <w:uiPriority w:val="1"/>
    <w:qFormat/>
    <w:rsid w:val="006B6F54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сновной текст1"/>
    <w:basedOn w:val="a"/>
    <w:rsid w:val="006B6F54"/>
    <w:pPr>
      <w:widowControl w:val="0"/>
      <w:suppressAutoHyphens/>
      <w:spacing w:after="240" w:line="312" w:lineRule="exac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9BACCCDCDF96820388134D2C9E384EC446B9B13216120D4A437BD68E2579860A0406A5066A5FFE3816CEC5CB" TargetMode="External"/><Relationship Id="rId13" Type="http://schemas.openxmlformats.org/officeDocument/2006/relationships/hyperlink" Target="consultantplus://offline/ref=28F9BACCCDCDF96820388134D2C9E384EC446B9B1028602BD1A437BD68E2579860A0406A5066A5FFE3816CEC5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9BACCCDCDF96820389F39C4A5BD8DE44E33901C206E7F8DFB6CE03FEB5DCF27EF1928146BA5FCEE5AB" TargetMode="External"/><Relationship Id="rId12" Type="http://schemas.openxmlformats.org/officeDocument/2006/relationships/hyperlink" Target="consultantplus://offline/ref=28F9BACCCDCDF96820389F39C4A5BD8DE44E33901C206E7F8DFB6CE03FEB5DCF27EF1928146BA5FAEE56B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admkazanak.nso.ru/" TargetMode="External"/><Relationship Id="rId11" Type="http://schemas.openxmlformats.org/officeDocument/2006/relationships/hyperlink" Target="consultantplus://offline/ref=28F9BACCCDCDF96820389F39C4A5BD8DE44E33901C206E7F8DFB6CE03FEB5DCF27EF1928146BA5FAEE56B" TargetMode="External"/><Relationship Id="rId5" Type="http://schemas.openxmlformats.org/officeDocument/2006/relationships/hyperlink" Target="https://polovinnoye.ns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F9BACCCDCDF96820388134D2C9E384EC446B9B13216120D4A437BD68E2579860A0406A5066A5FFE3816CEC5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9BACCCDCDF96820388134D2C9E384EC446B9B13216120D4A437BD68E2579860A0406A5066A5FFE3816CEC5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Специалист</cp:lastModifiedBy>
  <cp:revision>8</cp:revision>
  <cp:lastPrinted>2025-01-30T04:07:00Z</cp:lastPrinted>
  <dcterms:created xsi:type="dcterms:W3CDTF">2025-01-30T02:22:00Z</dcterms:created>
  <dcterms:modified xsi:type="dcterms:W3CDTF">2025-05-16T08:34:00Z</dcterms:modified>
</cp:coreProperties>
</file>