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9B00AB" w:rsidRDefault="009B00AB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поступивших в администрацию </w:t>
      </w:r>
      <w:proofErr w:type="spellStart"/>
      <w:r w:rsidR="00CD58A2">
        <w:rPr>
          <w:b/>
          <w:sz w:val="28"/>
          <w:szCs w:val="28"/>
        </w:rPr>
        <w:t>Казанакского</w:t>
      </w:r>
      <w:proofErr w:type="spellEnd"/>
      <w:r>
        <w:rPr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9B00AB" w:rsidRDefault="00296F0F" w:rsidP="009B0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86930">
        <w:rPr>
          <w:b/>
          <w:sz w:val="28"/>
          <w:szCs w:val="28"/>
        </w:rPr>
        <w:t>октябрь</w:t>
      </w:r>
      <w:r w:rsidR="006B4FAD">
        <w:rPr>
          <w:b/>
          <w:sz w:val="28"/>
          <w:szCs w:val="28"/>
        </w:rPr>
        <w:t xml:space="preserve"> </w:t>
      </w:r>
      <w:r w:rsidR="00492055">
        <w:rPr>
          <w:b/>
          <w:sz w:val="28"/>
          <w:szCs w:val="28"/>
        </w:rPr>
        <w:t>2024</w:t>
      </w:r>
      <w:r w:rsidR="009B00AB">
        <w:rPr>
          <w:b/>
          <w:sz w:val="28"/>
          <w:szCs w:val="28"/>
        </w:rPr>
        <w:t xml:space="preserve"> год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в администрацию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при решении текущих и перспективных вопросов.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color w:val="0000FF"/>
          <w:sz w:val="32"/>
          <w:szCs w:val="32"/>
        </w:rPr>
        <w:t xml:space="preserve">  </w:t>
      </w:r>
      <w:r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области, ведется</w:t>
      </w:r>
      <w:r>
        <w:rPr>
          <w:b/>
          <w:i/>
          <w:color w:val="0000FF"/>
          <w:sz w:val="32"/>
          <w:szCs w:val="32"/>
        </w:rPr>
        <w:t xml:space="preserve"> </w:t>
      </w:r>
      <w:r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Порядком организации работы с обращениями граждан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сельсовета, утвержденным распоряжением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15.12.2020  № </w:t>
      </w:r>
      <w:r w:rsidR="00566474">
        <w:rPr>
          <w:sz w:val="28"/>
          <w:szCs w:val="28"/>
        </w:rPr>
        <w:t>20-р</w:t>
      </w:r>
      <w:r>
        <w:rPr>
          <w:sz w:val="28"/>
          <w:szCs w:val="28"/>
        </w:rPr>
        <w:t xml:space="preserve">  «Об утверждении Порядка организации работы с обращениями граждан в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области» и распоряжением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25.10.2023 №</w:t>
      </w:r>
      <w:r w:rsidR="00566474">
        <w:rPr>
          <w:sz w:val="28"/>
          <w:szCs w:val="28"/>
        </w:rPr>
        <w:t xml:space="preserve"> 39-р</w:t>
      </w:r>
      <w:r>
        <w:rPr>
          <w:sz w:val="28"/>
          <w:szCs w:val="28"/>
        </w:rPr>
        <w:t xml:space="preserve"> «О внесении изменений в  Распоряжение от 15.12.2020 № </w:t>
      </w:r>
      <w:r w:rsidR="00566474">
        <w:rPr>
          <w:sz w:val="28"/>
          <w:szCs w:val="28"/>
        </w:rPr>
        <w:t>20-р</w:t>
      </w:r>
      <w:r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proofErr w:type="spellStart"/>
      <w:r w:rsidR="00CD58A2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района»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реализована путем направления письменных обращений, через официальный интернет-сайт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в форме электронного документа, а также лично на личных приемах граждан Главой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законодательства на официальном сайте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создан раздел «Обращения граждан» в котором размещена форма обращения с указанием заявителем реквизитов, необходимых для работы с обращениями и для письменного ответа. Обращение распечатывается, и дальнейшая работа с ним ведется, как с письменным обращением. Ответы на обращения граждан, поступившие в форме электронного документооборота, подписываются Главой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и направляются по почтовому адресу, указанному в обращениях. Сроки работы с обращениями, поступившими на сайт – аналогичны срокам работы с письменными обращениями</w:t>
      </w:r>
    </w:p>
    <w:p w:rsidR="009B00AB" w:rsidRDefault="009B00AB" w:rsidP="009B0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пунктом 9 статьи 13 Федерального закона от 09.02.2009 № 8-ФЗ и Порядком обеспечения доступа к информации о деятельности администрации </w:t>
      </w:r>
      <w:proofErr w:type="spellStart"/>
      <w:r w:rsidR="00566474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утвержденного постановлением администрации Краснозерского района Новосибирской области от </w:t>
      </w:r>
      <w:r w:rsidR="008B5D31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8B5D31">
        <w:rPr>
          <w:sz w:val="28"/>
          <w:szCs w:val="28"/>
        </w:rPr>
        <w:t>10</w:t>
      </w:r>
      <w:r>
        <w:rPr>
          <w:sz w:val="28"/>
          <w:szCs w:val="28"/>
        </w:rPr>
        <w:t xml:space="preserve">.2016 г.  № </w:t>
      </w:r>
      <w:r w:rsidR="008B5D31">
        <w:rPr>
          <w:sz w:val="28"/>
          <w:szCs w:val="28"/>
        </w:rPr>
        <w:t>48а</w:t>
      </w:r>
      <w:r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области», 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специалиста, ответственного за прием граждан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сельсовета,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9B00AB" w:rsidRDefault="009B00AB" w:rsidP="009B00AB">
      <w:pPr>
        <w:shd w:val="clear" w:color="auto" w:fill="FFFFFF"/>
        <w:spacing w:after="283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09.02.2009 № 8-ФЗ                              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Style w:val="a3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входе в здание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размещен ящик для обращений граждан.</w:t>
      </w:r>
    </w:p>
    <w:p w:rsidR="009B00AB" w:rsidRDefault="00296F0F" w:rsidP="009B00A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486930">
        <w:rPr>
          <w:b/>
          <w:i/>
          <w:sz w:val="28"/>
          <w:szCs w:val="28"/>
        </w:rPr>
        <w:t>октябре</w:t>
      </w:r>
      <w:r w:rsidR="00D76461">
        <w:rPr>
          <w:b/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2024</w:t>
      </w:r>
      <w:r w:rsidR="009B00AB">
        <w:rPr>
          <w:b/>
          <w:i/>
          <w:sz w:val="28"/>
          <w:szCs w:val="28"/>
        </w:rPr>
        <w:t xml:space="preserve"> года</w:t>
      </w:r>
      <w:r w:rsidR="009B00AB">
        <w:rPr>
          <w:sz w:val="28"/>
          <w:szCs w:val="28"/>
        </w:rPr>
        <w:t xml:space="preserve"> Главе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 w:rsidR="009B00AB">
        <w:rPr>
          <w:sz w:val="28"/>
          <w:szCs w:val="28"/>
        </w:rPr>
        <w:t xml:space="preserve"> сельсовета Краснозерского района пост</w:t>
      </w:r>
      <w:r w:rsidR="0098303A">
        <w:rPr>
          <w:sz w:val="28"/>
          <w:szCs w:val="28"/>
        </w:rPr>
        <w:t>упило  0</w:t>
      </w:r>
      <w:r w:rsidR="009B00AB">
        <w:rPr>
          <w:sz w:val="28"/>
          <w:szCs w:val="28"/>
        </w:rPr>
        <w:t xml:space="preserve"> обращение граждан </w:t>
      </w:r>
      <w:r>
        <w:rPr>
          <w:b/>
          <w:i/>
          <w:sz w:val="28"/>
          <w:szCs w:val="28"/>
        </w:rPr>
        <w:t xml:space="preserve">(в </w:t>
      </w:r>
      <w:r w:rsidR="00486930">
        <w:rPr>
          <w:b/>
          <w:i/>
          <w:sz w:val="28"/>
          <w:szCs w:val="28"/>
        </w:rPr>
        <w:t>октябре</w:t>
      </w:r>
      <w:r w:rsidR="00492055">
        <w:rPr>
          <w:b/>
          <w:i/>
          <w:sz w:val="28"/>
          <w:szCs w:val="28"/>
        </w:rPr>
        <w:t xml:space="preserve"> 2023</w:t>
      </w:r>
      <w:r w:rsidR="009B00AB">
        <w:rPr>
          <w:b/>
          <w:i/>
          <w:sz w:val="28"/>
          <w:szCs w:val="28"/>
        </w:rPr>
        <w:t xml:space="preserve"> года -0</w:t>
      </w:r>
      <w:r w:rsidR="009B00AB">
        <w:rPr>
          <w:i/>
          <w:sz w:val="28"/>
          <w:szCs w:val="28"/>
        </w:rPr>
        <w:t xml:space="preserve"> обращения граждан),</w:t>
      </w:r>
      <w:r w:rsidR="009B00AB">
        <w:rPr>
          <w:sz w:val="28"/>
          <w:szCs w:val="28"/>
        </w:rPr>
        <w:t xml:space="preserve"> в том числе:</w:t>
      </w:r>
    </w:p>
    <w:p w:rsidR="009B00AB" w:rsidRDefault="0098303A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письменных обращений -  0</w:t>
      </w:r>
      <w:r w:rsidR="009B00AB">
        <w:rPr>
          <w:sz w:val="28"/>
          <w:szCs w:val="28"/>
        </w:rPr>
        <w:t xml:space="preserve"> </w:t>
      </w:r>
      <w:r w:rsidR="00296F0F">
        <w:rPr>
          <w:i/>
          <w:sz w:val="28"/>
          <w:szCs w:val="28"/>
        </w:rPr>
        <w:t xml:space="preserve">(в </w:t>
      </w:r>
      <w:r w:rsidR="00486930">
        <w:rPr>
          <w:i/>
          <w:sz w:val="28"/>
          <w:szCs w:val="28"/>
        </w:rPr>
        <w:t>октябре</w:t>
      </w:r>
      <w:r w:rsidR="00492055">
        <w:rPr>
          <w:i/>
          <w:sz w:val="28"/>
          <w:szCs w:val="28"/>
        </w:rPr>
        <w:t xml:space="preserve"> </w:t>
      </w:r>
      <w:r w:rsidR="009B00AB">
        <w:rPr>
          <w:i/>
          <w:sz w:val="28"/>
          <w:szCs w:val="28"/>
        </w:rPr>
        <w:t xml:space="preserve"> </w:t>
      </w:r>
      <w:r w:rsidR="00492055">
        <w:rPr>
          <w:b/>
          <w:i/>
          <w:sz w:val="28"/>
          <w:szCs w:val="28"/>
        </w:rPr>
        <w:t>20</w:t>
      </w:r>
      <w:r w:rsidR="009B00AB">
        <w:rPr>
          <w:b/>
          <w:i/>
          <w:sz w:val="28"/>
          <w:szCs w:val="28"/>
        </w:rPr>
        <w:t>2</w:t>
      </w:r>
      <w:r w:rsidR="00492055">
        <w:rPr>
          <w:b/>
          <w:i/>
          <w:sz w:val="28"/>
          <w:szCs w:val="28"/>
        </w:rPr>
        <w:t>3</w:t>
      </w:r>
      <w:r w:rsidR="009B00AB">
        <w:rPr>
          <w:b/>
          <w:i/>
          <w:sz w:val="28"/>
          <w:szCs w:val="28"/>
        </w:rPr>
        <w:t xml:space="preserve"> </w:t>
      </w:r>
      <w:r w:rsidR="009B00AB">
        <w:rPr>
          <w:i/>
          <w:sz w:val="28"/>
          <w:szCs w:val="28"/>
        </w:rPr>
        <w:t>года –0 )</w:t>
      </w:r>
      <w:r w:rsidR="009B00AB">
        <w:rPr>
          <w:sz w:val="28"/>
          <w:szCs w:val="28"/>
        </w:rPr>
        <w:t xml:space="preserve">; 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–   0 </w:t>
      </w:r>
      <w:r w:rsidR="00D76461">
        <w:rPr>
          <w:i/>
          <w:sz w:val="28"/>
          <w:szCs w:val="28"/>
        </w:rPr>
        <w:t xml:space="preserve">(в </w:t>
      </w:r>
      <w:r w:rsidR="00486930">
        <w:rPr>
          <w:i/>
          <w:sz w:val="28"/>
          <w:szCs w:val="28"/>
        </w:rPr>
        <w:t>октябре</w:t>
      </w:r>
      <w:r w:rsidR="0049205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492055">
        <w:rPr>
          <w:i/>
          <w:sz w:val="28"/>
          <w:szCs w:val="28"/>
        </w:rPr>
        <w:t>20</w:t>
      </w:r>
      <w:r w:rsidR="0057238A">
        <w:rPr>
          <w:i/>
          <w:sz w:val="28"/>
          <w:szCs w:val="28"/>
        </w:rPr>
        <w:t>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9B00AB" w:rsidRDefault="009B00AB" w:rsidP="009B00A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- 0 </w:t>
      </w:r>
      <w:r w:rsidR="00296F0F">
        <w:rPr>
          <w:i/>
          <w:sz w:val="28"/>
          <w:szCs w:val="28"/>
        </w:rPr>
        <w:t xml:space="preserve">(в </w:t>
      </w:r>
      <w:r w:rsidR="00486930">
        <w:rPr>
          <w:i/>
          <w:sz w:val="28"/>
          <w:szCs w:val="28"/>
        </w:rPr>
        <w:t xml:space="preserve">октябре </w:t>
      </w:r>
      <w:r w:rsidR="00492055">
        <w:rPr>
          <w:b/>
          <w:i/>
          <w:sz w:val="28"/>
          <w:szCs w:val="28"/>
        </w:rPr>
        <w:t>2023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0).</w:t>
      </w: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устных обращений граждан</w:t>
      </w: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29"/>
        <w:gridCol w:w="1031"/>
        <w:gridCol w:w="1031"/>
      </w:tblGrid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86930">
              <w:rPr>
                <w:b/>
                <w:sz w:val="24"/>
                <w:szCs w:val="24"/>
              </w:rPr>
              <w:t>октябрь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86930">
              <w:rPr>
                <w:b/>
                <w:sz w:val="24"/>
                <w:szCs w:val="24"/>
              </w:rPr>
              <w:t>октябрь</w:t>
            </w:r>
          </w:p>
          <w:p w:rsidR="009B00AB" w:rsidRDefault="0049205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2"/>
        <w:gridCol w:w="6193"/>
        <w:gridCol w:w="1005"/>
        <w:gridCol w:w="1028"/>
      </w:tblGrid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48693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48693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Жилищно-коммунальная сфера,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 </w:t>
            </w:r>
            <w:r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 </w:t>
            </w:r>
            <w:r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5.8.  </w:t>
            </w:r>
            <w:proofErr w:type="spellStart"/>
            <w:r>
              <w:rPr>
                <w:bCs/>
                <w:sz w:val="24"/>
                <w:szCs w:val="24"/>
              </w:rPr>
              <w:t>Риэлторская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 </w:t>
            </w:r>
            <w:r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5.10.  </w:t>
            </w:r>
            <w:r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  </w:t>
            </w:r>
            <w:r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0AB" w:rsidRDefault="009B00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00AB" w:rsidTr="009B00A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AB" w:rsidRDefault="009B00AB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0AB" w:rsidRDefault="009B00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00AB" w:rsidRDefault="009B00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Письменные обращения поступили из:</w:t>
      </w:r>
    </w:p>
    <w:p w:rsidR="009B00AB" w:rsidRDefault="009B00AB" w:rsidP="009B00AB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2"/>
        <w:gridCol w:w="3763"/>
        <w:gridCol w:w="1103"/>
        <w:gridCol w:w="1103"/>
      </w:tblGrid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proofErr w:type="spellStart"/>
            <w:r w:rsidR="005E6BE5">
              <w:rPr>
                <w:b/>
                <w:sz w:val="24"/>
                <w:szCs w:val="24"/>
              </w:rPr>
              <w:t>Казанакского</w:t>
            </w:r>
            <w:proofErr w:type="spellEnd"/>
            <w:r w:rsidR="005E6BE5">
              <w:rPr>
                <w:b/>
                <w:sz w:val="24"/>
                <w:szCs w:val="24"/>
              </w:rPr>
              <w:t xml:space="preserve"> сельсовета </w:t>
            </w:r>
            <w:r>
              <w:rPr>
                <w:b/>
                <w:sz w:val="24"/>
                <w:szCs w:val="24"/>
              </w:rPr>
              <w:t>Краснозерского района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486930" w:rsidP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9B00AB" w:rsidRDefault="004920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296F0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86930">
              <w:rPr>
                <w:b/>
                <w:sz w:val="24"/>
                <w:szCs w:val="24"/>
              </w:rPr>
              <w:t>октябрь</w:t>
            </w:r>
          </w:p>
          <w:p w:rsidR="009B00AB" w:rsidRDefault="0049205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Минзрав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0AB" w:rsidTr="009B00A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AB" w:rsidRDefault="009B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830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B00AB" w:rsidRDefault="009B00AB" w:rsidP="009B00AB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9B00AB" w:rsidRDefault="009B00AB" w:rsidP="009B00A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9B00AB" w:rsidRDefault="009B00AB" w:rsidP="009B00A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9B00AB" w:rsidTr="009B00AB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  <w:p w:rsidR="009B00AB" w:rsidRDefault="00492055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2023-2024</w:t>
            </w:r>
          </w:p>
          <w:p w:rsidR="009B00AB" w:rsidRDefault="009B00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9B00AB" w:rsidRDefault="0049205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9B00AB" w:rsidTr="009B00A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B" w:rsidRDefault="009B00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0/0 </w:t>
            </w:r>
          </w:p>
        </w:tc>
      </w:tr>
    </w:tbl>
    <w:p w:rsidR="009B00AB" w:rsidRDefault="009B00AB" w:rsidP="009B00AB">
      <w:pPr>
        <w:pStyle w:val="a4"/>
        <w:spacing w:line="322" w:lineRule="exact"/>
        <w:ind w:right="20"/>
        <w:jc w:val="both"/>
        <w:rPr>
          <w:sz w:val="28"/>
          <w:szCs w:val="28"/>
        </w:rPr>
      </w:pPr>
    </w:p>
    <w:p w:rsidR="009B00AB" w:rsidRDefault="009B00AB" w:rsidP="009B00AB">
      <w:pPr>
        <w:pStyle w:val="a4"/>
        <w:spacing w:line="322" w:lineRule="exact"/>
        <w:ind w:left="20" w:right="20" w:firstLine="68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устных обращений даны разъяснения и кон</w:t>
      </w:r>
      <w:r w:rsidR="006B4FAD">
        <w:rPr>
          <w:sz w:val="28"/>
          <w:szCs w:val="28"/>
        </w:rPr>
        <w:t>сультации – на 0 обращение (2023</w:t>
      </w:r>
      <w:r>
        <w:rPr>
          <w:sz w:val="28"/>
          <w:szCs w:val="28"/>
        </w:rPr>
        <w:t xml:space="preserve">-0). 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вопросы, обсуждаемые на личных приемах аналогичны, как и в письменных обращениях. Часть вопросов решены в ходе личного приема, по другим давались поручения, разъяснения или рекомендации.</w:t>
      </w: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письменно, даны официальные письменные ответы в установленные законодательством РФ сроки. </w:t>
      </w:r>
    </w:p>
    <w:p w:rsidR="009B00AB" w:rsidRDefault="009B00AB" w:rsidP="009B00AB">
      <w:pPr>
        <w:rPr>
          <w:b/>
          <w:i/>
          <w:sz w:val="28"/>
          <w:szCs w:val="28"/>
        </w:rPr>
      </w:pPr>
    </w:p>
    <w:p w:rsidR="009B00AB" w:rsidRDefault="009B00AB" w:rsidP="009B00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9B00AB" w:rsidRDefault="009B00AB" w:rsidP="009B00AB">
      <w:pPr>
        <w:jc w:val="center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специалист администрации  информирует Главу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Краснозерского района об обращениях граждан, находящихся на контроле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района. Специалист устно и письменно напоминает исполнителям о сроках рассмотрения обращений граждан.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района. </w:t>
      </w:r>
    </w:p>
    <w:p w:rsidR="009B00AB" w:rsidRDefault="009B00AB" w:rsidP="009B00AB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в администрации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 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ind w:firstLine="708"/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9B00AB" w:rsidP="009B00AB">
      <w:pPr>
        <w:jc w:val="both"/>
        <w:rPr>
          <w:sz w:val="28"/>
          <w:szCs w:val="28"/>
        </w:rPr>
      </w:pPr>
    </w:p>
    <w:p w:rsidR="009B00AB" w:rsidRDefault="00492055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00AB">
        <w:rPr>
          <w:sz w:val="28"/>
          <w:szCs w:val="28"/>
        </w:rPr>
        <w:t xml:space="preserve"> </w:t>
      </w:r>
      <w:proofErr w:type="spellStart"/>
      <w:r w:rsidR="008B5D31">
        <w:rPr>
          <w:sz w:val="28"/>
          <w:szCs w:val="28"/>
        </w:rPr>
        <w:t>Казанакского</w:t>
      </w:r>
      <w:proofErr w:type="spellEnd"/>
      <w:r w:rsidR="009B00AB">
        <w:rPr>
          <w:sz w:val="28"/>
          <w:szCs w:val="28"/>
        </w:rPr>
        <w:t xml:space="preserve"> сельсовета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</w:t>
      </w:r>
    </w:p>
    <w:p w:rsidR="009B00AB" w:rsidRDefault="009B00AB" w:rsidP="009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492055">
        <w:rPr>
          <w:sz w:val="28"/>
          <w:szCs w:val="28"/>
        </w:rPr>
        <w:t xml:space="preserve">                </w:t>
      </w:r>
      <w:r w:rsidR="008B5D31">
        <w:rPr>
          <w:sz w:val="28"/>
          <w:szCs w:val="28"/>
        </w:rPr>
        <w:t>А.П. Кустов</w:t>
      </w: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9B00AB" w:rsidP="009B00AB">
      <w:pPr>
        <w:rPr>
          <w:b/>
          <w:sz w:val="28"/>
          <w:szCs w:val="28"/>
        </w:rPr>
      </w:pPr>
    </w:p>
    <w:p w:rsidR="009B00AB" w:rsidRDefault="008B5D31" w:rsidP="009B00AB">
      <w:r>
        <w:t xml:space="preserve">Т.В. </w:t>
      </w:r>
      <w:proofErr w:type="spellStart"/>
      <w:r>
        <w:t>Коротецкая</w:t>
      </w:r>
      <w:proofErr w:type="spellEnd"/>
    </w:p>
    <w:p w:rsidR="008B5D31" w:rsidRDefault="008B5D31" w:rsidP="009B00AB">
      <w:r>
        <w:t>65-441</w:t>
      </w:r>
    </w:p>
    <w:p w:rsidR="002E1804" w:rsidRDefault="002E1804"/>
    <w:sectPr w:rsidR="002E1804" w:rsidSect="008E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77F70"/>
    <w:rsid w:val="000204C7"/>
    <w:rsid w:val="00021C79"/>
    <w:rsid w:val="000C0F19"/>
    <w:rsid w:val="00277F70"/>
    <w:rsid w:val="00296F0F"/>
    <w:rsid w:val="002E1804"/>
    <w:rsid w:val="0032200B"/>
    <w:rsid w:val="00354DC3"/>
    <w:rsid w:val="00486930"/>
    <w:rsid w:val="00492055"/>
    <w:rsid w:val="00566474"/>
    <w:rsid w:val="0057238A"/>
    <w:rsid w:val="005E6BE5"/>
    <w:rsid w:val="006B4FAD"/>
    <w:rsid w:val="008B5D31"/>
    <w:rsid w:val="008E6330"/>
    <w:rsid w:val="0098303A"/>
    <w:rsid w:val="009B00AB"/>
    <w:rsid w:val="00B03601"/>
    <w:rsid w:val="00B3460C"/>
    <w:rsid w:val="00CD58A2"/>
    <w:rsid w:val="00D76461"/>
    <w:rsid w:val="00D9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B00A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9B00AB"/>
    <w:pPr>
      <w:spacing w:after="140" w:line="288" w:lineRule="auto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0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00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33</cp:revision>
  <dcterms:created xsi:type="dcterms:W3CDTF">2025-02-03T10:35:00Z</dcterms:created>
  <dcterms:modified xsi:type="dcterms:W3CDTF">2025-02-04T03:50:00Z</dcterms:modified>
</cp:coreProperties>
</file>